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252D7" w14:textId="2B03A490" w:rsidR="001D6402" w:rsidRPr="009039CF" w:rsidRDefault="00476482" w:rsidP="000373ED">
      <w:pPr>
        <w:pStyle w:val="Titre"/>
        <w:rPr>
          <w:rStyle w:val="lev"/>
          <w:rFonts w:asciiTheme="minorHAnsi" w:hAnsiTheme="minorHAnsi" w:cstheme="minorHAnsi"/>
          <w:color w:val="0070C0"/>
          <w:sz w:val="28"/>
          <w:szCs w:val="28"/>
        </w:rPr>
      </w:pPr>
      <w:r w:rsidRPr="009039CF">
        <w:rPr>
          <w:rStyle w:val="lev"/>
          <w:rFonts w:asciiTheme="minorHAnsi" w:hAnsiTheme="minorHAnsi" w:cstheme="minorHAnsi"/>
          <w:color w:val="0070C0"/>
          <w:sz w:val="28"/>
          <w:szCs w:val="28"/>
        </w:rPr>
        <w:t>FORMULAIRE DE PARTICIPATION</w:t>
      </w:r>
      <w:r w:rsidR="008F03E7" w:rsidRPr="009039CF">
        <w:rPr>
          <w:rStyle w:val="lev"/>
          <w:rFonts w:asciiTheme="minorHAnsi" w:hAnsiTheme="minorHAnsi" w:cstheme="minorHAnsi"/>
          <w:color w:val="0070C0"/>
          <w:sz w:val="28"/>
          <w:szCs w:val="28"/>
        </w:rPr>
        <w:t xml:space="preserve"> MULTIARTEVENTS/GALLERY</w:t>
      </w:r>
    </w:p>
    <w:p w14:paraId="556BE08E" w14:textId="49040CD1" w:rsidR="00BA090A" w:rsidRPr="009039CF" w:rsidRDefault="00BA090A" w:rsidP="000373ED">
      <w:pPr>
        <w:pStyle w:val="Titre"/>
        <w:rPr>
          <w:rFonts w:asciiTheme="minorHAnsi" w:hAnsiTheme="minorHAnsi" w:cstheme="minorHAnsi"/>
          <w:color w:val="0070C0"/>
          <w:sz w:val="28"/>
          <w:szCs w:val="28"/>
        </w:rPr>
      </w:pPr>
      <w:r w:rsidRPr="009039CF">
        <w:rPr>
          <w:rStyle w:val="lev"/>
          <w:rFonts w:asciiTheme="minorHAnsi" w:hAnsiTheme="minorHAnsi" w:cstheme="minorHAnsi"/>
          <w:color w:val="0070C0"/>
          <w:sz w:val="28"/>
          <w:szCs w:val="28"/>
        </w:rPr>
        <w:t>EXPOSITIONS</w:t>
      </w:r>
      <w:r w:rsidR="000373ED" w:rsidRPr="009039CF">
        <w:rPr>
          <w:rStyle w:val="lev"/>
          <w:rFonts w:asciiTheme="minorHAnsi" w:hAnsiTheme="minorHAnsi" w:cstheme="minorHAnsi"/>
          <w:color w:val="0070C0"/>
          <w:sz w:val="28"/>
          <w:szCs w:val="28"/>
        </w:rPr>
        <w:t xml:space="preserve"> INTERNATIONALES</w:t>
      </w:r>
      <w:r w:rsidRPr="009039CF">
        <w:rPr>
          <w:rStyle w:val="lev"/>
          <w:rFonts w:asciiTheme="minorHAnsi" w:hAnsiTheme="minorHAnsi" w:cstheme="minorHAnsi"/>
          <w:color w:val="0070C0"/>
          <w:sz w:val="28"/>
          <w:szCs w:val="28"/>
        </w:rPr>
        <w:t xml:space="preserve"> 202</w:t>
      </w:r>
      <w:r w:rsidR="00E82DC6">
        <w:rPr>
          <w:rStyle w:val="lev"/>
          <w:rFonts w:asciiTheme="minorHAnsi" w:hAnsiTheme="minorHAnsi" w:cstheme="minorHAnsi"/>
          <w:color w:val="0070C0"/>
          <w:sz w:val="28"/>
          <w:szCs w:val="28"/>
        </w:rPr>
        <w:t>2/2023</w:t>
      </w:r>
      <w:r w:rsidR="000373ED" w:rsidRPr="009039CF">
        <w:rPr>
          <w:rStyle w:val="lev"/>
          <w:rFonts w:asciiTheme="minorHAnsi" w:hAnsiTheme="minorHAnsi" w:cstheme="minorHAnsi"/>
          <w:color w:val="0070C0"/>
          <w:sz w:val="28"/>
          <w:szCs w:val="28"/>
        </w:rPr>
        <w:t xml:space="preserve"> </w:t>
      </w:r>
    </w:p>
    <w:p w14:paraId="1728708E" w14:textId="2EC7D2B3" w:rsidR="0027208D" w:rsidRPr="002E249F" w:rsidRDefault="00E82DC6">
      <w:pPr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Voici la liste des évènements et expositions qui seront organisées fin 2022 et pour 2023 par Multi Art Events/</w:t>
      </w:r>
      <w:proofErr w:type="spellStart"/>
      <w:r>
        <w:rPr>
          <w:rFonts w:asciiTheme="minorHAnsi" w:hAnsiTheme="minorHAnsi" w:cstheme="minorHAnsi"/>
          <w:bCs/>
          <w:sz w:val="21"/>
          <w:szCs w:val="21"/>
        </w:rPr>
        <w:t>Gallery</w:t>
      </w:r>
      <w:proofErr w:type="spellEnd"/>
      <w:r w:rsidR="0027208D" w:rsidRPr="002E249F">
        <w:rPr>
          <w:rFonts w:asciiTheme="minorHAnsi" w:hAnsiTheme="minorHAnsi" w:cstheme="minorHAnsi"/>
          <w:bCs/>
          <w:sz w:val="21"/>
          <w:szCs w:val="21"/>
        </w:rPr>
        <w:t>. Vous trouverez ci-dessous les informations relatives à ces évènements</w:t>
      </w:r>
      <w:r w:rsidR="00166A8F" w:rsidRPr="002E249F">
        <w:rPr>
          <w:rFonts w:asciiTheme="minorHAnsi" w:hAnsiTheme="minorHAnsi" w:cstheme="minorHAnsi"/>
          <w:bCs/>
          <w:sz w:val="21"/>
          <w:szCs w:val="21"/>
        </w:rPr>
        <w:t xml:space="preserve"> et les dates limites de confirmation de participation et envoi des éléments nécessaires</w:t>
      </w:r>
      <w:r w:rsidR="003E18FD" w:rsidRPr="002E249F">
        <w:rPr>
          <w:rFonts w:asciiTheme="minorHAnsi" w:hAnsiTheme="minorHAnsi" w:cstheme="minorHAnsi"/>
          <w:bCs/>
          <w:sz w:val="21"/>
          <w:szCs w:val="21"/>
        </w:rPr>
        <w:t>. Me contacter pour connaître les conditions</w:t>
      </w:r>
      <w:r w:rsidR="008F03E7" w:rsidRPr="002E249F">
        <w:rPr>
          <w:rFonts w:asciiTheme="minorHAnsi" w:hAnsiTheme="minorHAnsi" w:cstheme="minorHAnsi"/>
          <w:bCs/>
          <w:sz w:val="21"/>
          <w:szCs w:val="21"/>
        </w:rPr>
        <w:t xml:space="preserve"> et tarifs.</w:t>
      </w:r>
    </w:p>
    <w:tbl>
      <w:tblPr>
        <w:tblStyle w:val="Grilledutableau"/>
        <w:tblW w:w="10032" w:type="dxa"/>
        <w:tblLook w:val="04A0" w:firstRow="1" w:lastRow="0" w:firstColumn="1" w:lastColumn="0" w:noHBand="0" w:noVBand="1"/>
      </w:tblPr>
      <w:tblGrid>
        <w:gridCol w:w="1803"/>
        <w:gridCol w:w="1280"/>
        <w:gridCol w:w="3985"/>
        <w:gridCol w:w="2964"/>
      </w:tblGrid>
      <w:tr w:rsidR="008F03E7" w:rsidRPr="002E249F" w14:paraId="2EF8F0CC" w14:textId="77777777" w:rsidTr="001A5016">
        <w:trPr>
          <w:trHeight w:val="1198"/>
        </w:trPr>
        <w:tc>
          <w:tcPr>
            <w:tcW w:w="1803" w:type="dxa"/>
          </w:tcPr>
          <w:p w14:paraId="0241D0D7" w14:textId="4250F1B1" w:rsidR="003E18FD" w:rsidRPr="002E249F" w:rsidRDefault="003E18FD" w:rsidP="00C24CAB">
            <w:pPr>
              <w:rPr>
                <w:rFonts w:asciiTheme="minorHAnsi" w:hAnsiTheme="minorHAnsi" w:cstheme="minorHAnsi"/>
                <w:b/>
                <w:color w:val="0070C0"/>
                <w:sz w:val="21"/>
                <w:szCs w:val="21"/>
              </w:rPr>
            </w:pPr>
            <w:r w:rsidRPr="002E249F">
              <w:rPr>
                <w:rFonts w:asciiTheme="minorHAnsi" w:hAnsiTheme="minorHAnsi" w:cstheme="minorHAnsi"/>
                <w:b/>
                <w:color w:val="0070C0"/>
                <w:sz w:val="21"/>
                <w:szCs w:val="21"/>
              </w:rPr>
              <w:t>Dates</w:t>
            </w:r>
          </w:p>
        </w:tc>
        <w:tc>
          <w:tcPr>
            <w:tcW w:w="1280" w:type="dxa"/>
          </w:tcPr>
          <w:p w14:paraId="31F58B78" w14:textId="5C1825D2" w:rsidR="003E18FD" w:rsidRPr="002E249F" w:rsidRDefault="003E18FD" w:rsidP="00C24CAB">
            <w:pPr>
              <w:rPr>
                <w:rFonts w:asciiTheme="minorHAnsi" w:hAnsiTheme="minorHAnsi" w:cstheme="minorHAnsi"/>
                <w:b/>
                <w:color w:val="0070C0"/>
                <w:sz w:val="21"/>
                <w:szCs w:val="21"/>
              </w:rPr>
            </w:pPr>
            <w:r w:rsidRPr="002E249F">
              <w:rPr>
                <w:rFonts w:asciiTheme="minorHAnsi" w:hAnsiTheme="minorHAnsi" w:cstheme="minorHAnsi"/>
                <w:b/>
                <w:color w:val="0070C0"/>
                <w:sz w:val="21"/>
                <w:szCs w:val="21"/>
              </w:rPr>
              <w:t>Lieu</w:t>
            </w:r>
          </w:p>
        </w:tc>
        <w:tc>
          <w:tcPr>
            <w:tcW w:w="3985" w:type="dxa"/>
          </w:tcPr>
          <w:p w14:paraId="6C05354D" w14:textId="1A480600" w:rsidR="003E18FD" w:rsidRPr="002E249F" w:rsidRDefault="005C14E1" w:rsidP="00C24CAB">
            <w:pPr>
              <w:rPr>
                <w:rFonts w:asciiTheme="minorHAnsi" w:hAnsiTheme="minorHAnsi" w:cstheme="minorHAnsi"/>
                <w:b/>
                <w:color w:val="0070C0"/>
                <w:sz w:val="21"/>
                <w:szCs w:val="21"/>
              </w:rPr>
            </w:pPr>
            <w:r w:rsidRPr="002E249F">
              <w:rPr>
                <w:rFonts w:asciiTheme="minorHAnsi" w:hAnsiTheme="minorHAnsi" w:cstheme="minorHAnsi"/>
                <w:b/>
                <w:color w:val="0070C0"/>
                <w:sz w:val="21"/>
                <w:szCs w:val="21"/>
              </w:rPr>
              <w:t>Exposition</w:t>
            </w:r>
            <w:r w:rsidR="0087759F" w:rsidRPr="002E249F">
              <w:rPr>
                <w:rFonts w:asciiTheme="minorHAnsi" w:hAnsiTheme="minorHAnsi" w:cstheme="minorHAnsi"/>
                <w:b/>
                <w:color w:val="0070C0"/>
                <w:sz w:val="21"/>
                <w:szCs w:val="21"/>
              </w:rPr>
              <w:t>s</w:t>
            </w:r>
          </w:p>
          <w:p w14:paraId="33F43963" w14:textId="0A8C5BB5" w:rsidR="00014467" w:rsidRPr="002E249F" w:rsidRDefault="00014467" w:rsidP="00C24CAB">
            <w:pPr>
              <w:rPr>
                <w:rFonts w:asciiTheme="minorHAnsi" w:hAnsiTheme="minorHAnsi" w:cstheme="minorHAnsi"/>
                <w:b/>
                <w:color w:val="0070C0"/>
                <w:sz w:val="21"/>
                <w:szCs w:val="21"/>
              </w:rPr>
            </w:pPr>
            <w:r w:rsidRPr="002E249F">
              <w:rPr>
                <w:rFonts w:asciiTheme="minorHAnsi" w:hAnsiTheme="minorHAnsi" w:cstheme="minorHAnsi"/>
                <w:b/>
                <w:color w:val="0070C0"/>
                <w:sz w:val="21"/>
                <w:szCs w:val="21"/>
              </w:rPr>
              <w:t>Renseignements et tarifs sur demande</w:t>
            </w:r>
          </w:p>
        </w:tc>
        <w:tc>
          <w:tcPr>
            <w:tcW w:w="2964" w:type="dxa"/>
          </w:tcPr>
          <w:p w14:paraId="3B4A5DB0" w14:textId="0117D79B" w:rsidR="00C24CAB" w:rsidRPr="002E249F" w:rsidRDefault="003E18FD" w:rsidP="00C24CAB">
            <w:pPr>
              <w:rPr>
                <w:rFonts w:asciiTheme="minorHAnsi" w:hAnsiTheme="minorHAnsi" w:cstheme="minorHAnsi"/>
                <w:b/>
                <w:color w:val="0070C0"/>
                <w:sz w:val="21"/>
                <w:szCs w:val="21"/>
              </w:rPr>
            </w:pPr>
            <w:r w:rsidRPr="002E249F">
              <w:rPr>
                <w:rFonts w:asciiTheme="minorHAnsi" w:hAnsiTheme="minorHAnsi" w:cstheme="minorHAnsi"/>
                <w:b/>
                <w:color w:val="0070C0"/>
                <w:sz w:val="21"/>
                <w:szCs w:val="21"/>
              </w:rPr>
              <w:t xml:space="preserve">Date limite </w:t>
            </w:r>
            <w:r w:rsidR="002E249F">
              <w:rPr>
                <w:rFonts w:asciiTheme="minorHAnsi" w:hAnsiTheme="minorHAnsi" w:cstheme="minorHAnsi"/>
                <w:b/>
                <w:color w:val="0070C0"/>
                <w:sz w:val="21"/>
                <w:szCs w:val="21"/>
              </w:rPr>
              <w:t>c</w:t>
            </w:r>
            <w:r w:rsidRPr="002E249F">
              <w:rPr>
                <w:rFonts w:asciiTheme="minorHAnsi" w:hAnsiTheme="minorHAnsi" w:cstheme="minorHAnsi"/>
                <w:b/>
                <w:color w:val="0070C0"/>
                <w:sz w:val="21"/>
                <w:szCs w:val="21"/>
              </w:rPr>
              <w:t xml:space="preserve">onfirmation </w:t>
            </w:r>
            <w:r w:rsidR="00C24CAB" w:rsidRPr="002E249F">
              <w:rPr>
                <w:rFonts w:asciiTheme="minorHAnsi" w:hAnsiTheme="minorHAnsi" w:cstheme="minorHAnsi"/>
                <w:b/>
                <w:color w:val="0070C0"/>
                <w:sz w:val="21"/>
                <w:szCs w:val="21"/>
              </w:rPr>
              <w:t>participation</w:t>
            </w:r>
            <w:r w:rsidR="002E249F">
              <w:rPr>
                <w:rFonts w:asciiTheme="minorHAnsi" w:hAnsiTheme="minorHAnsi" w:cstheme="minorHAnsi"/>
                <w:b/>
                <w:color w:val="0070C0"/>
                <w:sz w:val="21"/>
                <w:szCs w:val="21"/>
              </w:rPr>
              <w:t xml:space="preserve"> et r</w:t>
            </w:r>
            <w:r w:rsidR="00C24CAB" w:rsidRPr="002E249F">
              <w:rPr>
                <w:rFonts w:asciiTheme="minorHAnsi" w:hAnsiTheme="minorHAnsi" w:cstheme="minorHAnsi"/>
                <w:b/>
                <w:color w:val="0070C0"/>
                <w:sz w:val="21"/>
                <w:szCs w:val="21"/>
              </w:rPr>
              <w:t xml:space="preserve">éception des éléments création graphique (bio, </w:t>
            </w:r>
            <w:proofErr w:type="gramStart"/>
            <w:r w:rsidR="00C24CAB" w:rsidRPr="002E249F">
              <w:rPr>
                <w:rFonts w:asciiTheme="minorHAnsi" w:hAnsiTheme="minorHAnsi" w:cstheme="minorHAnsi"/>
                <w:b/>
                <w:color w:val="0070C0"/>
                <w:sz w:val="21"/>
                <w:szCs w:val="21"/>
              </w:rPr>
              <w:t>photos….</w:t>
            </w:r>
            <w:proofErr w:type="gramEnd"/>
            <w:r w:rsidR="00C24CAB" w:rsidRPr="002E249F">
              <w:rPr>
                <w:rFonts w:asciiTheme="minorHAnsi" w:hAnsiTheme="minorHAnsi" w:cstheme="minorHAnsi"/>
                <w:b/>
                <w:color w:val="0070C0"/>
                <w:sz w:val="21"/>
                <w:szCs w:val="21"/>
              </w:rPr>
              <w:t>)</w:t>
            </w:r>
          </w:p>
        </w:tc>
      </w:tr>
      <w:tr w:rsidR="003E18FD" w:rsidRPr="002E249F" w14:paraId="6D4E272B" w14:textId="23F9C581" w:rsidTr="009238CA">
        <w:tc>
          <w:tcPr>
            <w:tcW w:w="1803" w:type="dxa"/>
          </w:tcPr>
          <w:p w14:paraId="7A7EBB51" w14:textId="6954AB72" w:rsidR="003E18FD" w:rsidRPr="002E249F" w:rsidRDefault="00230A4A" w:rsidP="00C24CAB">
            <w:pPr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21"/>
              </w:rPr>
              <w:t>8-18/12/2022</w:t>
            </w:r>
          </w:p>
        </w:tc>
        <w:tc>
          <w:tcPr>
            <w:tcW w:w="1280" w:type="dxa"/>
          </w:tcPr>
          <w:p w14:paraId="48E62C11" w14:textId="17284F28" w:rsidR="00E82DC6" w:rsidRPr="002E249F" w:rsidRDefault="009238CA" w:rsidP="00C24CAB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Monaco</w:t>
            </w:r>
          </w:p>
        </w:tc>
        <w:tc>
          <w:tcPr>
            <w:tcW w:w="3985" w:type="dxa"/>
          </w:tcPr>
          <w:p w14:paraId="7E9788B2" w14:textId="4E8E4910" w:rsidR="001A5016" w:rsidRPr="001A5016" w:rsidRDefault="001A5016" w:rsidP="00FD045D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1A501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ESPACE 22</w:t>
            </w:r>
            <w:r w:rsidR="00A91722" w:rsidRPr="00A91722">
              <w:rPr>
                <w:rFonts w:asciiTheme="minorHAnsi" w:hAnsiTheme="minorHAnsi" w:cstheme="minorHAnsi"/>
                <w:b/>
                <w:bCs/>
                <w:color w:val="FF0000"/>
                <w:sz w:val="21"/>
                <w:szCs w:val="21"/>
              </w:rPr>
              <w:t>*</w:t>
            </w:r>
          </w:p>
          <w:p w14:paraId="09C300B7" w14:textId="26812B47" w:rsidR="00FD045D" w:rsidRPr="00AC1EA0" w:rsidRDefault="00E82DC6" w:rsidP="00FD045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Exposition de 10 jours à ESPACE 22 à Monaco. Seule galerie éphémère </w:t>
            </w:r>
            <w:r w:rsidR="00634BA9">
              <w:rPr>
                <w:rFonts w:asciiTheme="minorHAnsi" w:hAnsiTheme="minorHAnsi" w:cstheme="minorHAnsi"/>
                <w:sz w:val="21"/>
                <w:szCs w:val="21"/>
              </w:rPr>
              <w:t>dédiée</w:t>
            </w:r>
            <w:r w:rsidR="00FD045D" w:rsidRPr="00AC1EA0">
              <w:rPr>
                <w:rFonts w:asciiTheme="minorHAnsi" w:hAnsiTheme="minorHAnsi" w:cstheme="minorHAnsi"/>
                <w:sz w:val="21"/>
                <w:szCs w:val="21"/>
              </w:rPr>
              <w:t xml:space="preserve"> à l’art avec toute la visibilité du public et de la presse Monégasque.</w:t>
            </w:r>
          </w:p>
          <w:p w14:paraId="189AFE36" w14:textId="77777777" w:rsidR="00487AEC" w:rsidRDefault="00487AEC" w:rsidP="00C24CAB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14:paraId="6AE4F9C0" w14:textId="0D172ADF" w:rsidR="00C606D1" w:rsidRPr="002E249F" w:rsidRDefault="00C606D1" w:rsidP="00C24CAB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2E249F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Mise en avant : 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site internet, catalogue, RS</w:t>
            </w:r>
          </w:p>
        </w:tc>
        <w:tc>
          <w:tcPr>
            <w:tcW w:w="2964" w:type="dxa"/>
          </w:tcPr>
          <w:p w14:paraId="291D6912" w14:textId="0D6B97D6" w:rsidR="003E18FD" w:rsidRPr="00E82DC6" w:rsidRDefault="00FD045D" w:rsidP="00C24CAB">
            <w:pPr>
              <w:rPr>
                <w:rFonts w:asciiTheme="minorHAnsi" w:hAnsiTheme="minorHAnsi" w:cstheme="minorHAnsi"/>
                <w:b/>
                <w:color w:val="FF0000"/>
                <w:sz w:val="21"/>
                <w:szCs w:val="21"/>
              </w:rPr>
            </w:pPr>
            <w:r w:rsidRPr="00E82DC6">
              <w:rPr>
                <w:rFonts w:asciiTheme="minorHAnsi" w:hAnsiTheme="minorHAnsi" w:cstheme="minorHAnsi"/>
                <w:b/>
                <w:color w:val="FF0000"/>
                <w:sz w:val="21"/>
                <w:szCs w:val="21"/>
              </w:rPr>
              <w:t>COMPLET</w:t>
            </w:r>
          </w:p>
          <w:p w14:paraId="401AAE3F" w14:textId="0E408CB8" w:rsidR="00516E59" w:rsidRPr="002E249F" w:rsidRDefault="00516E59" w:rsidP="00C24CAB">
            <w:pPr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</w:tr>
      <w:tr w:rsidR="003E18FD" w:rsidRPr="002E249F" w14:paraId="374ECF5B" w14:textId="6D5E9ADE" w:rsidTr="009238CA">
        <w:trPr>
          <w:trHeight w:val="1173"/>
        </w:trPr>
        <w:tc>
          <w:tcPr>
            <w:tcW w:w="1803" w:type="dxa"/>
          </w:tcPr>
          <w:p w14:paraId="2B1F3CBB" w14:textId="55BEE5AE" w:rsidR="003E18FD" w:rsidRPr="002E249F" w:rsidRDefault="001B0954" w:rsidP="00C24CAB">
            <w:pPr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21"/>
              </w:rPr>
              <w:t>9-12/3/2023</w:t>
            </w:r>
          </w:p>
        </w:tc>
        <w:tc>
          <w:tcPr>
            <w:tcW w:w="1280" w:type="dxa"/>
          </w:tcPr>
          <w:p w14:paraId="7316B096" w14:textId="0A522579" w:rsidR="003E18FD" w:rsidRPr="002E249F" w:rsidRDefault="009238CA" w:rsidP="00C24CAB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Dubaï</w:t>
            </w:r>
          </w:p>
        </w:tc>
        <w:tc>
          <w:tcPr>
            <w:tcW w:w="3985" w:type="dxa"/>
          </w:tcPr>
          <w:p w14:paraId="1DBD0D58" w14:textId="77777777" w:rsidR="0087759F" w:rsidRPr="00FD045D" w:rsidRDefault="00FD045D" w:rsidP="00C24CAB">
            <w:pPr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</w:pPr>
            <w:r w:rsidRPr="00FD045D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>WORLD ART DUBAI</w:t>
            </w:r>
          </w:p>
          <w:p w14:paraId="21EC067E" w14:textId="43B9615F" w:rsidR="00FD045D" w:rsidRPr="00230A4A" w:rsidRDefault="00230A4A" w:rsidP="00C24CAB">
            <w:pPr>
              <w:rPr>
                <w:rFonts w:asciiTheme="minorHAnsi" w:hAnsiTheme="minorHAnsi" w:cstheme="minorHAnsi"/>
                <w:bCs/>
                <w:sz w:val="21"/>
                <w:szCs w:val="21"/>
                <w:lang w:val="en-GB"/>
              </w:rPr>
            </w:pPr>
            <w:r w:rsidRPr="00230A4A">
              <w:rPr>
                <w:rFonts w:asciiTheme="minorHAnsi" w:hAnsiTheme="minorHAnsi" w:cstheme="minorHAnsi"/>
                <w:bCs/>
                <w:sz w:val="21"/>
                <w:szCs w:val="21"/>
                <w:lang w:val="en-GB"/>
              </w:rPr>
              <w:t>Stand Multi Art Events/Gallery</w:t>
            </w:r>
          </w:p>
          <w:p w14:paraId="1FF4AAA5" w14:textId="77777777" w:rsidR="00C606D1" w:rsidRPr="009238CA" w:rsidRDefault="00C606D1" w:rsidP="00C24CAB">
            <w:pPr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</w:pPr>
          </w:p>
          <w:p w14:paraId="6869A0E8" w14:textId="2921A745" w:rsidR="00C606D1" w:rsidRPr="00FD045D" w:rsidRDefault="00C606D1" w:rsidP="00C24CAB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2E249F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Mise en avant : 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site internet, catalogue, RS</w:t>
            </w:r>
          </w:p>
        </w:tc>
        <w:tc>
          <w:tcPr>
            <w:tcW w:w="2964" w:type="dxa"/>
          </w:tcPr>
          <w:p w14:paraId="7A0F4B8F" w14:textId="77777777" w:rsidR="001A5016" w:rsidRPr="00E82DC6" w:rsidRDefault="001A5016" w:rsidP="001A5016">
            <w:pPr>
              <w:rPr>
                <w:rFonts w:asciiTheme="minorHAnsi" w:hAnsiTheme="minorHAnsi" w:cstheme="minorHAnsi"/>
                <w:b/>
                <w:color w:val="FF0000"/>
                <w:sz w:val="21"/>
                <w:szCs w:val="21"/>
              </w:rPr>
            </w:pPr>
            <w:r w:rsidRPr="00E82DC6">
              <w:rPr>
                <w:rFonts w:asciiTheme="minorHAnsi" w:hAnsiTheme="minorHAnsi" w:cstheme="minorHAnsi"/>
                <w:b/>
                <w:color w:val="FF0000"/>
                <w:sz w:val="21"/>
                <w:szCs w:val="21"/>
              </w:rPr>
              <w:t>COMPLET</w:t>
            </w:r>
          </w:p>
          <w:p w14:paraId="616837AC" w14:textId="0CFDA77E" w:rsidR="00F03ACD" w:rsidRPr="002E249F" w:rsidRDefault="00F03ACD" w:rsidP="00C24CAB">
            <w:pPr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</w:tr>
      <w:tr w:rsidR="00BA090A" w:rsidRPr="002E249F" w14:paraId="4A1A98B3" w14:textId="77777777" w:rsidTr="009238CA">
        <w:tc>
          <w:tcPr>
            <w:tcW w:w="1803" w:type="dxa"/>
          </w:tcPr>
          <w:p w14:paraId="6AAF335F" w14:textId="2E6730DD" w:rsidR="00BA090A" w:rsidRPr="002E249F" w:rsidRDefault="003572D0" w:rsidP="00C24CAB">
            <w:pPr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21"/>
              </w:rPr>
              <w:t>15-16</w:t>
            </w:r>
            <w:r w:rsidR="006F5F0F">
              <w:rPr>
                <w:rFonts w:asciiTheme="minorHAnsi" w:hAnsiTheme="minorHAnsi" w:cstheme="minorHAnsi"/>
                <w:bCs/>
                <w:sz w:val="21"/>
                <w:szCs w:val="21"/>
              </w:rPr>
              <w:t>/</w:t>
            </w:r>
            <w:r w:rsidR="003460F0">
              <w:rPr>
                <w:rFonts w:asciiTheme="minorHAnsi" w:hAnsiTheme="minorHAnsi" w:cstheme="minorHAnsi"/>
                <w:bCs/>
                <w:sz w:val="21"/>
                <w:szCs w:val="21"/>
              </w:rPr>
              <w:t>04</w:t>
            </w:r>
            <w:r w:rsidR="006F5F0F">
              <w:rPr>
                <w:rFonts w:asciiTheme="minorHAnsi" w:hAnsiTheme="minorHAnsi" w:cstheme="minorHAnsi"/>
                <w:bCs/>
                <w:sz w:val="21"/>
                <w:szCs w:val="21"/>
              </w:rPr>
              <w:t>/2023</w:t>
            </w:r>
            <w:r w:rsidR="00F03ACD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280" w:type="dxa"/>
          </w:tcPr>
          <w:p w14:paraId="5E52A12C" w14:textId="27FFE2C0" w:rsidR="00BA090A" w:rsidRPr="002E249F" w:rsidRDefault="009238CA" w:rsidP="00C24CAB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Monaco</w:t>
            </w:r>
          </w:p>
        </w:tc>
        <w:tc>
          <w:tcPr>
            <w:tcW w:w="3985" w:type="dxa"/>
          </w:tcPr>
          <w:p w14:paraId="21C1E48B" w14:textId="7A214B05" w:rsidR="00487AEC" w:rsidRPr="002E249F" w:rsidRDefault="00487AEC" w:rsidP="00C24CAB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2E249F">
              <w:rPr>
                <w:rFonts w:asciiTheme="minorHAnsi" w:hAnsiTheme="minorHAnsi" w:cstheme="minorHAnsi"/>
                <w:b/>
                <w:sz w:val="21"/>
                <w:szCs w:val="21"/>
              </w:rPr>
              <w:t>GRIMALDI FORUM</w:t>
            </w:r>
            <w:r w:rsidR="00B65D28" w:rsidRPr="002E249F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(</w:t>
            </w:r>
            <w:r w:rsidR="001D0A5A" w:rsidRPr="001D0A5A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Hall </w:t>
            </w:r>
            <w:proofErr w:type="gramStart"/>
            <w:r w:rsidR="001D0A5A" w:rsidRPr="001D0A5A">
              <w:rPr>
                <w:rFonts w:asciiTheme="minorHAnsi" w:hAnsiTheme="minorHAnsi" w:cstheme="minorHAnsi"/>
                <w:b/>
                <w:sz w:val="21"/>
                <w:szCs w:val="21"/>
              </w:rPr>
              <w:t>Diaghilev</w:t>
            </w:r>
            <w:r w:rsidR="00B65D28" w:rsidRPr="002E249F">
              <w:rPr>
                <w:rFonts w:asciiTheme="minorHAnsi" w:hAnsiTheme="minorHAnsi" w:cstheme="minorHAnsi"/>
                <w:b/>
                <w:sz w:val="21"/>
                <w:szCs w:val="21"/>
              </w:rPr>
              <w:t>)</w:t>
            </w:r>
            <w:r w:rsidR="00B65D28" w:rsidRPr="002E249F">
              <w:rPr>
                <w:rFonts w:asciiTheme="minorHAnsi" w:hAnsiTheme="minorHAnsi" w:cstheme="minorHAnsi"/>
                <w:b/>
                <w:color w:val="FF0000"/>
                <w:sz w:val="21"/>
                <w:szCs w:val="21"/>
              </w:rPr>
              <w:t>*</w:t>
            </w:r>
            <w:proofErr w:type="gramEnd"/>
          </w:p>
          <w:p w14:paraId="516CA626" w14:textId="20F9E127" w:rsidR="00487AEC" w:rsidRPr="002E249F" w:rsidRDefault="00BA090A" w:rsidP="00C24CAB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2E249F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Salon </w:t>
            </w:r>
            <w:r w:rsidR="00EF702A" w:rsidRPr="002E249F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International </w:t>
            </w:r>
            <w:r w:rsidRPr="002E249F">
              <w:rPr>
                <w:rFonts w:asciiTheme="minorHAnsi" w:hAnsiTheme="minorHAnsi" w:cstheme="minorHAnsi"/>
                <w:b/>
                <w:sz w:val="21"/>
                <w:szCs w:val="21"/>
              </w:rPr>
              <w:t>du Livre de Monaco</w:t>
            </w:r>
            <w:r w:rsidR="00487AEC" w:rsidRPr="002E249F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</w:p>
          <w:p w14:paraId="6835EC0E" w14:textId="6C8D3760" w:rsidR="008B0FD4" w:rsidRDefault="006349C5" w:rsidP="00C24CAB">
            <w:pPr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6349C5">
              <w:rPr>
                <w:rFonts w:asciiTheme="minorHAnsi" w:hAnsiTheme="minorHAnsi" w:cstheme="minorHAnsi"/>
                <w:bCs/>
                <w:sz w:val="21"/>
                <w:szCs w:val="21"/>
              </w:rPr>
              <w:t>A l'occasion du Salon International du Livre de Monaco, Multi Art Events expose pendant 2 jours en exclusivité et sous le Haut de SAS Le Prince Albert II de Monaco.</w:t>
            </w:r>
          </w:p>
          <w:p w14:paraId="11083252" w14:textId="77777777" w:rsidR="00663555" w:rsidRDefault="00663555" w:rsidP="00C24CAB">
            <w:pPr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  <w:p w14:paraId="22FDF0C6" w14:textId="7B45933A" w:rsidR="00BA090A" w:rsidRPr="002E249F" w:rsidRDefault="009039CF" w:rsidP="00C24CAB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2E249F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Mise en avant : 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site internet, catalogue, RS</w:t>
            </w:r>
          </w:p>
        </w:tc>
        <w:tc>
          <w:tcPr>
            <w:tcW w:w="2964" w:type="dxa"/>
          </w:tcPr>
          <w:p w14:paraId="6893D80B" w14:textId="47BC4A7C" w:rsidR="00BA090A" w:rsidRDefault="006F5F0F" w:rsidP="00C24CAB">
            <w:pPr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21"/>
              </w:rPr>
              <w:t>Date limite : 15 décembre 2022</w:t>
            </w:r>
          </w:p>
          <w:p w14:paraId="5A62CA20" w14:textId="08E845C2" w:rsidR="00F03ACD" w:rsidRDefault="00F03ACD" w:rsidP="00C24CAB">
            <w:pPr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21"/>
              </w:rPr>
              <w:t>1</w:t>
            </w:r>
            <w:r w:rsidR="001A5016">
              <w:rPr>
                <w:rFonts w:asciiTheme="minorHAnsi" w:hAnsiTheme="minorHAnsi" w:cstheme="minorHAnsi"/>
                <w:bCs/>
                <w:sz w:val="21"/>
                <w:szCs w:val="21"/>
              </w:rPr>
              <w:t>5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PLACES</w:t>
            </w:r>
          </w:p>
          <w:p w14:paraId="0AD40061" w14:textId="6B4DF9E5" w:rsidR="00F03ACD" w:rsidRDefault="00F03ACD" w:rsidP="00C24CAB">
            <w:pPr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  <w:p w14:paraId="030AA2F7" w14:textId="2978BD78" w:rsidR="00F03ACD" w:rsidRPr="002E249F" w:rsidRDefault="00F03ACD" w:rsidP="00C24CAB">
            <w:pPr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</w:tr>
      <w:tr w:rsidR="001A5016" w:rsidRPr="002E249F" w14:paraId="7A2BFCA2" w14:textId="77777777" w:rsidTr="009238CA">
        <w:tc>
          <w:tcPr>
            <w:tcW w:w="1803" w:type="dxa"/>
          </w:tcPr>
          <w:p w14:paraId="33C73755" w14:textId="2F9CB136" w:rsidR="001A5016" w:rsidRDefault="001A5016" w:rsidP="00C24CAB">
            <w:pPr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21"/>
              </w:rPr>
              <w:t>2-12/05/2023</w:t>
            </w:r>
          </w:p>
        </w:tc>
        <w:tc>
          <w:tcPr>
            <w:tcW w:w="1280" w:type="dxa"/>
          </w:tcPr>
          <w:p w14:paraId="7CA27D2F" w14:textId="3451E7D4" w:rsidR="001A5016" w:rsidRDefault="001A5016" w:rsidP="00C24CAB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Monaco</w:t>
            </w:r>
          </w:p>
        </w:tc>
        <w:tc>
          <w:tcPr>
            <w:tcW w:w="3985" w:type="dxa"/>
          </w:tcPr>
          <w:p w14:paraId="2B3C822C" w14:textId="669CF7D5" w:rsidR="001A5016" w:rsidRPr="001A5016" w:rsidRDefault="001A5016" w:rsidP="001A5016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1A501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ESPACE 22</w:t>
            </w:r>
            <w:r w:rsidR="00A91722" w:rsidRPr="00A91722">
              <w:rPr>
                <w:rFonts w:asciiTheme="minorHAnsi" w:hAnsiTheme="minorHAnsi" w:cstheme="minorHAnsi"/>
                <w:b/>
                <w:bCs/>
                <w:color w:val="FF0000"/>
                <w:sz w:val="21"/>
                <w:szCs w:val="21"/>
              </w:rPr>
              <w:t>*</w:t>
            </w:r>
          </w:p>
          <w:p w14:paraId="4B5A8A8E" w14:textId="66258B86" w:rsidR="001A5016" w:rsidRPr="00AC1EA0" w:rsidRDefault="001A5016" w:rsidP="001A501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Exposition de 10 jours à ESPACE 22 à Monaco. Seule galerie éphémère de Monaco </w:t>
            </w:r>
            <w:r w:rsidRPr="00AC1EA0">
              <w:rPr>
                <w:rFonts w:asciiTheme="minorHAnsi" w:hAnsiTheme="minorHAnsi" w:cstheme="minorHAnsi"/>
                <w:sz w:val="21"/>
                <w:szCs w:val="21"/>
              </w:rPr>
              <w:t>dédié</w:t>
            </w:r>
            <w:r w:rsidR="00634BA9">
              <w:rPr>
                <w:rFonts w:asciiTheme="minorHAnsi" w:hAnsiTheme="minorHAnsi" w:cstheme="minorHAnsi"/>
                <w:sz w:val="21"/>
                <w:szCs w:val="21"/>
              </w:rPr>
              <w:t>e</w:t>
            </w:r>
            <w:r w:rsidRPr="00AC1EA0">
              <w:rPr>
                <w:rFonts w:asciiTheme="minorHAnsi" w:hAnsiTheme="minorHAnsi" w:cstheme="minorHAnsi"/>
                <w:sz w:val="21"/>
                <w:szCs w:val="21"/>
              </w:rPr>
              <w:t xml:space="preserve"> à l’art avec toute la visibilité du public et de la presse Monégasque.</w:t>
            </w:r>
          </w:p>
          <w:p w14:paraId="6B8248BE" w14:textId="77777777" w:rsidR="001A5016" w:rsidRDefault="001A5016" w:rsidP="001A5016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14:paraId="00A974F4" w14:textId="002D9517" w:rsidR="001A5016" w:rsidRPr="002E249F" w:rsidRDefault="001A5016" w:rsidP="001A5016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2E249F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Mise en avant : 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site internet, catalogue, RS</w:t>
            </w:r>
          </w:p>
        </w:tc>
        <w:tc>
          <w:tcPr>
            <w:tcW w:w="2964" w:type="dxa"/>
          </w:tcPr>
          <w:p w14:paraId="295F32A5" w14:textId="420F5AEA" w:rsidR="001A5016" w:rsidRDefault="001A5016" w:rsidP="001A5016">
            <w:pPr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21"/>
              </w:rPr>
              <w:t>Date limite : 31 décembre 2022</w:t>
            </w:r>
          </w:p>
          <w:p w14:paraId="4426BB62" w14:textId="71E80177" w:rsidR="001A5016" w:rsidRDefault="001A5016" w:rsidP="001A5016">
            <w:pPr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21"/>
              </w:rPr>
              <w:t>15 PLACES</w:t>
            </w:r>
          </w:p>
          <w:p w14:paraId="7FF8784C" w14:textId="77777777" w:rsidR="001A5016" w:rsidRDefault="001A5016" w:rsidP="00C24CAB">
            <w:pPr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</w:tr>
      <w:tr w:rsidR="00073A10" w:rsidRPr="002E249F" w14:paraId="06014882" w14:textId="77777777" w:rsidTr="009238CA">
        <w:tc>
          <w:tcPr>
            <w:tcW w:w="1803" w:type="dxa"/>
          </w:tcPr>
          <w:p w14:paraId="58A974FA" w14:textId="234F7045" w:rsidR="00073A10" w:rsidRDefault="00073A10" w:rsidP="00C24CAB">
            <w:pPr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21"/>
              </w:rPr>
              <w:t>1</w:t>
            </w:r>
            <w:r w:rsidR="001A5016">
              <w:rPr>
                <w:rFonts w:asciiTheme="minorHAnsi" w:hAnsiTheme="minorHAnsi" w:cstheme="minorHAnsi"/>
                <w:bCs/>
                <w:sz w:val="21"/>
                <w:szCs w:val="21"/>
              </w:rPr>
              <w:t>1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</w:t>
            </w:r>
            <w:r w:rsidR="009238CA">
              <w:rPr>
                <w:rFonts w:asciiTheme="minorHAnsi" w:hAnsiTheme="minorHAnsi" w:cstheme="minorHAnsi"/>
                <w:bCs/>
                <w:sz w:val="21"/>
                <w:szCs w:val="21"/>
              </w:rPr>
              <w:t>–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</w:t>
            </w:r>
            <w:r w:rsidR="009238CA">
              <w:rPr>
                <w:rFonts w:asciiTheme="minorHAnsi" w:hAnsiTheme="minorHAnsi" w:cstheme="minorHAnsi"/>
                <w:bCs/>
                <w:sz w:val="21"/>
                <w:szCs w:val="21"/>
              </w:rPr>
              <w:t>23/07/2023</w:t>
            </w:r>
          </w:p>
        </w:tc>
        <w:tc>
          <w:tcPr>
            <w:tcW w:w="1280" w:type="dxa"/>
          </w:tcPr>
          <w:p w14:paraId="77F97F99" w14:textId="6CD8AB2B" w:rsidR="00073A10" w:rsidRDefault="00073A10" w:rsidP="00073A10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2E249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Saint Jean Cap Ferrat</w:t>
            </w:r>
          </w:p>
        </w:tc>
        <w:tc>
          <w:tcPr>
            <w:tcW w:w="3985" w:type="dxa"/>
          </w:tcPr>
          <w:p w14:paraId="2561E913" w14:textId="395753DE" w:rsidR="00073A10" w:rsidRPr="002E249F" w:rsidRDefault="00073A10" w:rsidP="00073A10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2E249F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ART RIVERA TOUR </w:t>
            </w:r>
          </w:p>
          <w:p w14:paraId="38373FC4" w14:textId="3AFF1653" w:rsidR="00073A10" w:rsidRPr="002E249F" w:rsidRDefault="00073A10" w:rsidP="00073A1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E249F">
              <w:rPr>
                <w:rFonts w:asciiTheme="minorHAnsi" w:hAnsiTheme="minorHAnsi" w:cstheme="minorHAnsi"/>
                <w:sz w:val="21"/>
                <w:szCs w:val="21"/>
              </w:rPr>
              <w:t>En partenariat officiel avec la Mairie de St Jean Cap Ferrat. Exposition Art Riviera Tour</w:t>
            </w:r>
          </w:p>
          <w:p w14:paraId="3A960F15" w14:textId="77777777" w:rsidR="00073A10" w:rsidRPr="002E249F" w:rsidRDefault="00073A10" w:rsidP="00073A10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39A0F62F" w14:textId="29CD5A0B" w:rsidR="00073A10" w:rsidRPr="002E249F" w:rsidRDefault="00073A10" w:rsidP="00073A10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2E249F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Mise en avant : 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site internet, catalogue, RS</w:t>
            </w:r>
          </w:p>
        </w:tc>
        <w:tc>
          <w:tcPr>
            <w:tcW w:w="2964" w:type="dxa"/>
          </w:tcPr>
          <w:p w14:paraId="4FDCB7B5" w14:textId="79C761AE" w:rsidR="00073A10" w:rsidRDefault="00073A10" w:rsidP="00C24CAB">
            <w:pPr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Date limite : </w:t>
            </w:r>
            <w:r w:rsidR="00227FAA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1 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</w:rPr>
              <w:t>mars 2023</w:t>
            </w:r>
          </w:p>
          <w:p w14:paraId="6F114E99" w14:textId="4FC9C322" w:rsidR="001A5016" w:rsidRDefault="001A5016" w:rsidP="00C24CAB">
            <w:pPr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21"/>
              </w:rPr>
              <w:t>10 PLACES</w:t>
            </w:r>
          </w:p>
        </w:tc>
      </w:tr>
    </w:tbl>
    <w:p w14:paraId="2721A3CF" w14:textId="77777777" w:rsidR="001A5016" w:rsidRDefault="001A5016" w:rsidP="0027208D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b/>
          <w:bCs/>
          <w:color w:val="222222"/>
          <w:lang w:eastAsia="fr-FR"/>
        </w:rPr>
      </w:pPr>
    </w:p>
    <w:p w14:paraId="253AB8F3" w14:textId="77777777" w:rsidR="001A5016" w:rsidRDefault="001A5016" w:rsidP="0027208D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b/>
          <w:bCs/>
          <w:color w:val="222222"/>
          <w:lang w:eastAsia="fr-FR"/>
        </w:rPr>
      </w:pPr>
    </w:p>
    <w:p w14:paraId="5DCF66F6" w14:textId="2EDC9A98" w:rsidR="0027208D" w:rsidRPr="00230A4A" w:rsidRDefault="00A91722" w:rsidP="0027208D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b/>
          <w:bCs/>
          <w:color w:val="222222"/>
          <w:sz w:val="24"/>
          <w:szCs w:val="24"/>
          <w:lang w:eastAsia="fr-FR"/>
        </w:rPr>
      </w:pPr>
      <w:r w:rsidRPr="00230A4A">
        <w:rPr>
          <w:rFonts w:asciiTheme="minorHAnsi" w:hAnsiTheme="minorHAnsi" w:cstheme="minorHAnsi"/>
          <w:b/>
          <w:bCs/>
          <w:color w:val="FF0000"/>
          <w:sz w:val="24"/>
          <w:szCs w:val="24"/>
        </w:rPr>
        <w:t>*</w:t>
      </w:r>
      <w:r w:rsidR="00F03ACD" w:rsidRPr="00230A4A">
        <w:rPr>
          <w:rFonts w:asciiTheme="minorHAnsi" w:eastAsia="Times New Roman" w:hAnsiTheme="minorHAnsi" w:cstheme="minorHAnsi"/>
          <w:b/>
          <w:bCs/>
          <w:color w:val="222222"/>
          <w:sz w:val="24"/>
          <w:szCs w:val="24"/>
          <w:lang w:eastAsia="fr-FR"/>
        </w:rPr>
        <w:t>VENTE AUX ENCHERES CARITATIVE</w:t>
      </w:r>
      <w:r w:rsidR="00073A10" w:rsidRPr="00230A4A">
        <w:rPr>
          <w:rFonts w:asciiTheme="minorHAnsi" w:eastAsia="Times New Roman" w:hAnsiTheme="minorHAnsi" w:cstheme="minorHAnsi"/>
          <w:b/>
          <w:bCs/>
          <w:color w:val="222222"/>
          <w:sz w:val="24"/>
          <w:szCs w:val="24"/>
          <w:lang w:eastAsia="fr-FR"/>
        </w:rPr>
        <w:t xml:space="preserve"> FEMMES LEADERS MONDIALES MONACO</w:t>
      </w:r>
    </w:p>
    <w:p w14:paraId="40D0773F" w14:textId="5BB6E465" w:rsidR="00F03ACD" w:rsidRPr="00230A4A" w:rsidRDefault="00126E23" w:rsidP="0027208D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b/>
          <w:bCs/>
          <w:color w:val="222222"/>
          <w:sz w:val="24"/>
          <w:szCs w:val="24"/>
          <w:lang w:eastAsia="fr-FR"/>
        </w:rPr>
      </w:pPr>
      <w:r w:rsidRPr="00230A4A">
        <w:rPr>
          <w:rFonts w:asciiTheme="minorHAnsi" w:eastAsia="Times New Roman" w:hAnsiTheme="minorHAnsi" w:cstheme="minorHAnsi"/>
          <w:b/>
          <w:bCs/>
          <w:color w:val="222222"/>
          <w:sz w:val="24"/>
          <w:szCs w:val="24"/>
          <w:lang w:eastAsia="fr-FR"/>
        </w:rPr>
        <w:t>6 AVRIL 2023</w:t>
      </w:r>
    </w:p>
    <w:p w14:paraId="14F0FCB3" w14:textId="53ABAA3F" w:rsidR="00B65D28" w:rsidRPr="00B65D28" w:rsidRDefault="00B65D28" w:rsidP="00A13D73">
      <w:pPr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color w:val="222222"/>
          <w:lang w:eastAsia="fr-FR"/>
        </w:rPr>
      </w:pPr>
      <w:r>
        <w:rPr>
          <w:rFonts w:asciiTheme="minorHAnsi" w:eastAsia="Times New Roman" w:hAnsiTheme="minorHAnsi" w:cstheme="minorHAnsi"/>
          <w:color w:val="222222"/>
          <w:lang w:eastAsia="fr-FR"/>
        </w:rPr>
        <w:t>Les artistes qui participeront au Forum Grimaldi (Salon du Livre)</w:t>
      </w:r>
      <w:r w:rsidR="001A5016">
        <w:rPr>
          <w:rFonts w:asciiTheme="minorHAnsi" w:eastAsia="Times New Roman" w:hAnsiTheme="minorHAnsi" w:cstheme="minorHAnsi"/>
          <w:color w:val="222222"/>
          <w:lang w:eastAsia="fr-FR"/>
        </w:rPr>
        <w:t xml:space="preserve"> et/ou à l’exposition Espace 22</w:t>
      </w:r>
      <w:r>
        <w:rPr>
          <w:rFonts w:asciiTheme="minorHAnsi" w:eastAsia="Times New Roman" w:hAnsiTheme="minorHAnsi" w:cstheme="minorHAnsi"/>
          <w:color w:val="222222"/>
          <w:lang w:eastAsia="fr-FR"/>
        </w:rPr>
        <w:t xml:space="preserve">, pourront participer également </w:t>
      </w:r>
      <w:r w:rsidR="008F03E7">
        <w:rPr>
          <w:rFonts w:asciiTheme="minorHAnsi" w:eastAsia="Times New Roman" w:hAnsiTheme="minorHAnsi" w:cstheme="minorHAnsi"/>
          <w:color w:val="222222"/>
          <w:lang w:eastAsia="fr-FR"/>
        </w:rPr>
        <w:t>à la Soirée de Gala et</w:t>
      </w:r>
      <w:r>
        <w:rPr>
          <w:rFonts w:asciiTheme="minorHAnsi" w:eastAsia="Times New Roman" w:hAnsiTheme="minorHAnsi" w:cstheme="minorHAnsi"/>
          <w:color w:val="222222"/>
          <w:lang w:eastAsia="fr-FR"/>
        </w:rPr>
        <w:t xml:space="preserve"> la Vente aux Enchères</w:t>
      </w:r>
      <w:r w:rsidR="00BF4AC7">
        <w:rPr>
          <w:rFonts w:asciiTheme="minorHAnsi" w:eastAsia="Times New Roman" w:hAnsiTheme="minorHAnsi" w:cstheme="minorHAnsi"/>
          <w:color w:val="222222"/>
          <w:lang w:eastAsia="fr-FR"/>
        </w:rPr>
        <w:t xml:space="preserve"> (sous réserve de disponibilités)</w:t>
      </w:r>
      <w:r>
        <w:rPr>
          <w:rFonts w:asciiTheme="minorHAnsi" w:eastAsia="Times New Roman" w:hAnsiTheme="minorHAnsi" w:cstheme="minorHAnsi"/>
          <w:color w:val="222222"/>
          <w:lang w:eastAsia="fr-FR"/>
        </w:rPr>
        <w:t xml:space="preserve"> organisée par l’Association Femmes Leaders Mondiales Monaco (FLMM)</w:t>
      </w:r>
      <w:r w:rsidR="008F03E7">
        <w:rPr>
          <w:rFonts w:asciiTheme="minorHAnsi" w:eastAsia="Times New Roman" w:hAnsiTheme="minorHAnsi" w:cstheme="minorHAnsi"/>
          <w:color w:val="222222"/>
          <w:lang w:eastAsia="fr-FR"/>
        </w:rPr>
        <w:t xml:space="preserve"> sous le Haut Patronage et en Présence de SAS La Princesse Stéphanie de Monaco. </w:t>
      </w:r>
    </w:p>
    <w:p w14:paraId="5B949D5D" w14:textId="42E7B89C" w:rsidR="00323506" w:rsidRDefault="00323506" w:rsidP="005C14E1">
      <w:pPr>
        <w:spacing w:after="0" w:line="240" w:lineRule="auto"/>
        <w:rPr>
          <w:rFonts w:asciiTheme="minorHAnsi" w:hAnsiTheme="minorHAnsi" w:cstheme="minorHAnsi"/>
          <w:b/>
        </w:rPr>
      </w:pPr>
    </w:p>
    <w:p w14:paraId="4EA2179B" w14:textId="5AEDEA43" w:rsidR="00227FAA" w:rsidRPr="00227FAA" w:rsidRDefault="00227FAA" w:rsidP="005C14E1">
      <w:pPr>
        <w:spacing w:after="0" w:line="240" w:lineRule="auto"/>
        <w:rPr>
          <w:rFonts w:asciiTheme="minorHAnsi" w:hAnsiTheme="minorHAnsi" w:cstheme="minorHAnsi"/>
          <w:b/>
          <w:color w:val="FF0000"/>
        </w:rPr>
      </w:pPr>
      <w:r w:rsidRPr="00227FAA">
        <w:rPr>
          <w:rFonts w:asciiTheme="minorHAnsi" w:hAnsiTheme="minorHAnsi" w:cstheme="minorHAnsi"/>
          <w:b/>
          <w:color w:val="FF0000"/>
        </w:rPr>
        <w:t>MER</w:t>
      </w:r>
      <w:r>
        <w:rPr>
          <w:rFonts w:asciiTheme="minorHAnsi" w:hAnsiTheme="minorHAnsi" w:cstheme="minorHAnsi"/>
          <w:b/>
          <w:color w:val="FF0000"/>
        </w:rPr>
        <w:t>CI DE RENVOYER LE FORMULAIRE REMPLI AU FORMAT WORD</w:t>
      </w:r>
    </w:p>
    <w:p w14:paraId="5312BA99" w14:textId="77777777" w:rsidR="008F03E7" w:rsidRPr="00227FAA" w:rsidRDefault="008F03E7" w:rsidP="005C14E1">
      <w:pPr>
        <w:spacing w:after="0" w:line="240" w:lineRule="auto"/>
        <w:rPr>
          <w:rFonts w:asciiTheme="minorHAnsi" w:hAnsiTheme="minorHAnsi" w:cstheme="minorHAnsi"/>
          <w:b/>
        </w:rPr>
      </w:pPr>
    </w:p>
    <w:p w14:paraId="3CD440CC" w14:textId="45416744" w:rsidR="005C14E1" w:rsidRPr="008F03E7" w:rsidRDefault="00476482" w:rsidP="005C14E1">
      <w:pPr>
        <w:spacing w:after="0" w:line="240" w:lineRule="auto"/>
        <w:rPr>
          <w:rFonts w:asciiTheme="minorHAnsi" w:hAnsiTheme="minorHAnsi" w:cstheme="minorHAnsi"/>
          <w:b/>
          <w:color w:val="0070C0"/>
        </w:rPr>
      </w:pPr>
      <w:r w:rsidRPr="008F03E7">
        <w:rPr>
          <w:rFonts w:asciiTheme="minorHAnsi" w:hAnsiTheme="minorHAnsi" w:cstheme="minorHAnsi"/>
          <w:b/>
          <w:color w:val="0070C0"/>
        </w:rPr>
        <w:t>INFORMATION SUR L’ARTISTE / GALERIE </w:t>
      </w:r>
    </w:p>
    <w:p w14:paraId="1098AE6C" w14:textId="58FC6280" w:rsidR="00D300F3" w:rsidRDefault="005C14E1">
      <w:pPr>
        <w:rPr>
          <w:rFonts w:asciiTheme="minorHAnsi" w:hAnsiTheme="minorHAnsi" w:cstheme="minorHAnsi"/>
          <w:b/>
          <w:bCs/>
          <w:i/>
          <w:iCs/>
          <w:color w:val="0070C0"/>
        </w:rPr>
      </w:pPr>
      <w:r w:rsidRPr="008F03E7">
        <w:rPr>
          <w:rFonts w:asciiTheme="minorHAnsi" w:hAnsiTheme="minorHAnsi" w:cstheme="minorHAnsi"/>
          <w:b/>
          <w:bCs/>
          <w:i/>
          <w:iCs/>
          <w:color w:val="0070C0"/>
        </w:rPr>
        <w:t>EXPOSITIONS CHOISIES : Me contacter pour les packs et conditions</w:t>
      </w:r>
    </w:p>
    <w:tbl>
      <w:tblPr>
        <w:tblStyle w:val="Grilledutableau"/>
        <w:tblW w:w="99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D300F3" w14:paraId="642F7370" w14:textId="77777777" w:rsidTr="00D300F3">
        <w:tc>
          <w:tcPr>
            <w:tcW w:w="4955" w:type="dxa"/>
          </w:tcPr>
          <w:p w14:paraId="122E0D8D" w14:textId="77777777" w:rsidR="00D300F3" w:rsidRPr="00487AEC" w:rsidRDefault="00D300F3" w:rsidP="00D300F3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487AEC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 </w:t>
            </w:r>
          </w:p>
          <w:p w14:paraId="0BCA9844" w14:textId="77777777" w:rsidR="00D300F3" w:rsidRPr="00487AEC" w:rsidRDefault="00D300F3" w:rsidP="00D300F3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487AEC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 </w:t>
            </w:r>
          </w:p>
          <w:p w14:paraId="4993F74E" w14:textId="11F7AD0B" w:rsidR="00D300F3" w:rsidRPr="00D300F3" w:rsidRDefault="00D300F3" w:rsidP="00D300F3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487AEC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 </w:t>
            </w:r>
          </w:p>
        </w:tc>
        <w:tc>
          <w:tcPr>
            <w:tcW w:w="4956" w:type="dxa"/>
          </w:tcPr>
          <w:p w14:paraId="749BED4F" w14:textId="77777777" w:rsidR="00D300F3" w:rsidRPr="00487AEC" w:rsidRDefault="00D300F3" w:rsidP="00D300F3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487AEC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 </w:t>
            </w:r>
          </w:p>
          <w:p w14:paraId="1CEBDB4C" w14:textId="77777777" w:rsidR="00D300F3" w:rsidRPr="00487AEC" w:rsidRDefault="00D300F3" w:rsidP="00D300F3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487AEC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 </w:t>
            </w:r>
          </w:p>
          <w:p w14:paraId="0B4CDB87" w14:textId="1F48C628" w:rsidR="00D300F3" w:rsidRPr="00487AEC" w:rsidRDefault="00D300F3" w:rsidP="00D300F3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487AEC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 </w:t>
            </w:r>
          </w:p>
        </w:tc>
      </w:tr>
    </w:tbl>
    <w:p w14:paraId="1005697D" w14:textId="3AACA352" w:rsidR="00D300F3" w:rsidRPr="00D300F3" w:rsidRDefault="00166A8F" w:rsidP="00D300F3">
      <w:pPr>
        <w:rPr>
          <w:rFonts w:asciiTheme="minorHAnsi" w:hAnsiTheme="minorHAnsi" w:cstheme="minorHAnsi"/>
          <w:b/>
          <w:bCs/>
          <w:i/>
          <w:iCs/>
        </w:rPr>
      </w:pPr>
      <w:r w:rsidRPr="00D300F3">
        <w:rPr>
          <w:rFonts w:asciiTheme="minorHAnsi" w:hAnsiTheme="minorHAnsi" w:cstheme="minorHAnsi"/>
          <w:b/>
          <w:bCs/>
          <w:i/>
          <w:iCs/>
        </w:rPr>
        <w:t xml:space="preserve">  </w: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3510"/>
        <w:gridCol w:w="6408"/>
      </w:tblGrid>
      <w:tr w:rsidR="001D6402" w:rsidRPr="00487AEC" w14:paraId="281C027A" w14:textId="77777777" w:rsidTr="00D300F3">
        <w:tc>
          <w:tcPr>
            <w:tcW w:w="3510" w:type="dxa"/>
          </w:tcPr>
          <w:p w14:paraId="789B71F6" w14:textId="49E4E17C" w:rsidR="001D6402" w:rsidRPr="00487AEC" w:rsidRDefault="001D6402">
            <w:pPr>
              <w:rPr>
                <w:rFonts w:asciiTheme="minorHAnsi" w:hAnsiTheme="minorHAnsi" w:cstheme="minorHAnsi"/>
                <w:b/>
                <w:bCs/>
              </w:rPr>
            </w:pPr>
            <w:r w:rsidRPr="00487AEC">
              <w:rPr>
                <w:rFonts w:asciiTheme="minorHAnsi" w:hAnsiTheme="minorHAnsi" w:cstheme="minorHAnsi"/>
                <w:b/>
                <w:bCs/>
              </w:rPr>
              <w:t>Prénom</w:t>
            </w:r>
          </w:p>
        </w:tc>
        <w:tc>
          <w:tcPr>
            <w:tcW w:w="6408" w:type="dxa"/>
          </w:tcPr>
          <w:p w14:paraId="7E6FF522" w14:textId="065850AB" w:rsidR="001D6402" w:rsidRPr="00487AEC" w:rsidRDefault="001D6402">
            <w:pPr>
              <w:rPr>
                <w:rFonts w:asciiTheme="minorHAnsi" w:hAnsiTheme="minorHAnsi" w:cstheme="minorHAnsi"/>
                <w:u w:val="single"/>
              </w:rPr>
            </w:pPr>
          </w:p>
        </w:tc>
      </w:tr>
      <w:tr w:rsidR="001D6402" w:rsidRPr="00487AEC" w14:paraId="413096D0" w14:textId="77777777" w:rsidTr="00D300F3">
        <w:tc>
          <w:tcPr>
            <w:tcW w:w="3510" w:type="dxa"/>
          </w:tcPr>
          <w:p w14:paraId="5597D62A" w14:textId="6CAB3420" w:rsidR="001D6402" w:rsidRPr="00487AEC" w:rsidRDefault="001D6402">
            <w:pPr>
              <w:rPr>
                <w:rFonts w:asciiTheme="minorHAnsi" w:hAnsiTheme="minorHAnsi" w:cstheme="minorHAnsi"/>
                <w:b/>
                <w:bCs/>
              </w:rPr>
            </w:pPr>
            <w:r w:rsidRPr="00487AEC">
              <w:rPr>
                <w:rFonts w:asciiTheme="minorHAnsi" w:hAnsiTheme="minorHAnsi" w:cstheme="minorHAnsi"/>
                <w:b/>
                <w:bCs/>
              </w:rPr>
              <w:t>Nom</w:t>
            </w:r>
          </w:p>
        </w:tc>
        <w:tc>
          <w:tcPr>
            <w:tcW w:w="6408" w:type="dxa"/>
          </w:tcPr>
          <w:p w14:paraId="3CFFECEA" w14:textId="0946D98C" w:rsidR="001D6402" w:rsidRPr="00487AEC" w:rsidRDefault="001D6402">
            <w:pPr>
              <w:rPr>
                <w:rFonts w:asciiTheme="minorHAnsi" w:hAnsiTheme="minorHAnsi" w:cstheme="minorHAnsi"/>
                <w:u w:val="single"/>
              </w:rPr>
            </w:pPr>
          </w:p>
        </w:tc>
      </w:tr>
      <w:tr w:rsidR="001D6402" w:rsidRPr="00487AEC" w14:paraId="0D89FA74" w14:textId="77777777" w:rsidTr="00D300F3">
        <w:tc>
          <w:tcPr>
            <w:tcW w:w="3510" w:type="dxa"/>
          </w:tcPr>
          <w:p w14:paraId="0016802F" w14:textId="7EFBA6E8" w:rsidR="001D6402" w:rsidRPr="00487AEC" w:rsidRDefault="001D6402">
            <w:pPr>
              <w:rPr>
                <w:rFonts w:asciiTheme="minorHAnsi" w:hAnsiTheme="minorHAnsi" w:cstheme="minorHAnsi"/>
                <w:b/>
                <w:bCs/>
              </w:rPr>
            </w:pPr>
            <w:r w:rsidRPr="00487AEC">
              <w:rPr>
                <w:rFonts w:asciiTheme="minorHAnsi" w:hAnsiTheme="minorHAnsi" w:cstheme="minorHAnsi"/>
                <w:b/>
                <w:bCs/>
              </w:rPr>
              <w:t>Adresse</w:t>
            </w:r>
          </w:p>
        </w:tc>
        <w:tc>
          <w:tcPr>
            <w:tcW w:w="6408" w:type="dxa"/>
          </w:tcPr>
          <w:p w14:paraId="27DDF1AD" w14:textId="77777777" w:rsidR="001D6402" w:rsidRPr="00487AEC" w:rsidRDefault="001D6402">
            <w:pPr>
              <w:rPr>
                <w:rFonts w:asciiTheme="minorHAnsi" w:hAnsiTheme="minorHAnsi" w:cstheme="minorHAnsi"/>
                <w:u w:val="single"/>
              </w:rPr>
            </w:pPr>
          </w:p>
          <w:p w14:paraId="7A403DA6" w14:textId="74CE429A" w:rsidR="001D6402" w:rsidRPr="00487AEC" w:rsidRDefault="001D6402">
            <w:pPr>
              <w:rPr>
                <w:rFonts w:asciiTheme="minorHAnsi" w:hAnsiTheme="minorHAnsi" w:cstheme="minorHAnsi"/>
                <w:u w:val="single"/>
              </w:rPr>
            </w:pPr>
          </w:p>
        </w:tc>
      </w:tr>
      <w:tr w:rsidR="001D6402" w:rsidRPr="00487AEC" w14:paraId="0B241E45" w14:textId="77777777" w:rsidTr="00D300F3">
        <w:tc>
          <w:tcPr>
            <w:tcW w:w="3510" w:type="dxa"/>
          </w:tcPr>
          <w:p w14:paraId="0159D9AF" w14:textId="173F1914" w:rsidR="001D6402" w:rsidRPr="00487AEC" w:rsidRDefault="001D6402">
            <w:pPr>
              <w:rPr>
                <w:rFonts w:asciiTheme="minorHAnsi" w:hAnsiTheme="minorHAnsi" w:cstheme="minorHAnsi"/>
                <w:b/>
                <w:bCs/>
              </w:rPr>
            </w:pPr>
            <w:r w:rsidRPr="00487AEC">
              <w:rPr>
                <w:rFonts w:asciiTheme="minorHAnsi" w:hAnsiTheme="minorHAnsi" w:cstheme="minorHAnsi"/>
                <w:b/>
                <w:bCs/>
              </w:rPr>
              <w:t>Ville</w:t>
            </w:r>
          </w:p>
        </w:tc>
        <w:tc>
          <w:tcPr>
            <w:tcW w:w="6408" w:type="dxa"/>
          </w:tcPr>
          <w:p w14:paraId="6F00C21F" w14:textId="088D4AB3" w:rsidR="001D6402" w:rsidRPr="00487AEC" w:rsidRDefault="001D6402">
            <w:pPr>
              <w:rPr>
                <w:rFonts w:asciiTheme="minorHAnsi" w:hAnsiTheme="minorHAnsi" w:cstheme="minorHAnsi"/>
                <w:u w:val="single"/>
              </w:rPr>
            </w:pPr>
          </w:p>
        </w:tc>
      </w:tr>
      <w:tr w:rsidR="001D6402" w:rsidRPr="00487AEC" w14:paraId="5968EABB" w14:textId="77777777" w:rsidTr="00D300F3">
        <w:tc>
          <w:tcPr>
            <w:tcW w:w="3510" w:type="dxa"/>
          </w:tcPr>
          <w:p w14:paraId="03A9F797" w14:textId="6AB1E569" w:rsidR="001D6402" w:rsidRPr="00487AEC" w:rsidRDefault="001D6402">
            <w:pPr>
              <w:rPr>
                <w:rFonts w:asciiTheme="minorHAnsi" w:hAnsiTheme="minorHAnsi" w:cstheme="minorHAnsi"/>
                <w:b/>
                <w:bCs/>
              </w:rPr>
            </w:pPr>
            <w:r w:rsidRPr="00487AEC">
              <w:rPr>
                <w:rFonts w:asciiTheme="minorHAnsi" w:hAnsiTheme="minorHAnsi" w:cstheme="minorHAnsi"/>
                <w:b/>
                <w:bCs/>
              </w:rPr>
              <w:t>Code postal</w:t>
            </w:r>
          </w:p>
        </w:tc>
        <w:tc>
          <w:tcPr>
            <w:tcW w:w="6408" w:type="dxa"/>
          </w:tcPr>
          <w:p w14:paraId="2A8C0A03" w14:textId="12E28F2F" w:rsidR="001D6402" w:rsidRPr="00487AEC" w:rsidRDefault="001D6402">
            <w:pPr>
              <w:rPr>
                <w:rFonts w:asciiTheme="minorHAnsi" w:hAnsiTheme="minorHAnsi" w:cstheme="minorHAnsi"/>
                <w:u w:val="single"/>
              </w:rPr>
            </w:pPr>
          </w:p>
        </w:tc>
      </w:tr>
      <w:tr w:rsidR="001D6402" w:rsidRPr="00487AEC" w14:paraId="6D5C4AE4" w14:textId="77777777" w:rsidTr="00D300F3">
        <w:tc>
          <w:tcPr>
            <w:tcW w:w="3510" w:type="dxa"/>
          </w:tcPr>
          <w:p w14:paraId="2901F960" w14:textId="45BAE27B" w:rsidR="001D6402" w:rsidRPr="00487AEC" w:rsidRDefault="001D6402">
            <w:pPr>
              <w:rPr>
                <w:rFonts w:asciiTheme="minorHAnsi" w:hAnsiTheme="minorHAnsi" w:cstheme="minorHAnsi"/>
                <w:b/>
                <w:bCs/>
              </w:rPr>
            </w:pPr>
            <w:r w:rsidRPr="00487AEC">
              <w:rPr>
                <w:rFonts w:asciiTheme="minorHAnsi" w:hAnsiTheme="minorHAnsi" w:cstheme="minorHAnsi"/>
                <w:b/>
                <w:bCs/>
              </w:rPr>
              <w:t>Téléphone</w:t>
            </w:r>
          </w:p>
        </w:tc>
        <w:tc>
          <w:tcPr>
            <w:tcW w:w="6408" w:type="dxa"/>
          </w:tcPr>
          <w:p w14:paraId="4BC8B1DD" w14:textId="2AFC7D1C" w:rsidR="001D6402" w:rsidRPr="00487AEC" w:rsidRDefault="001D6402">
            <w:pPr>
              <w:rPr>
                <w:rFonts w:asciiTheme="minorHAnsi" w:hAnsiTheme="minorHAnsi" w:cstheme="minorHAnsi"/>
                <w:u w:val="single"/>
              </w:rPr>
            </w:pPr>
          </w:p>
        </w:tc>
      </w:tr>
      <w:tr w:rsidR="001D6402" w:rsidRPr="00487AEC" w14:paraId="065294B6" w14:textId="77777777" w:rsidTr="00D300F3">
        <w:tc>
          <w:tcPr>
            <w:tcW w:w="3510" w:type="dxa"/>
          </w:tcPr>
          <w:p w14:paraId="08B20458" w14:textId="2D8F73C2" w:rsidR="001D6402" w:rsidRPr="00487AEC" w:rsidRDefault="001D6402">
            <w:pPr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487AEC">
              <w:rPr>
                <w:rFonts w:asciiTheme="minorHAnsi" w:hAnsiTheme="minorHAnsi" w:cstheme="minorHAnsi"/>
                <w:b/>
                <w:bCs/>
              </w:rPr>
              <w:t>Email</w:t>
            </w:r>
            <w:proofErr w:type="gramEnd"/>
          </w:p>
        </w:tc>
        <w:tc>
          <w:tcPr>
            <w:tcW w:w="6408" w:type="dxa"/>
          </w:tcPr>
          <w:p w14:paraId="305D4CA8" w14:textId="5E5521E6" w:rsidR="001D6402" w:rsidRPr="00487AEC" w:rsidRDefault="001D6402">
            <w:pPr>
              <w:rPr>
                <w:rFonts w:asciiTheme="minorHAnsi" w:hAnsiTheme="minorHAnsi" w:cstheme="minorHAnsi"/>
                <w:u w:val="single"/>
              </w:rPr>
            </w:pPr>
          </w:p>
        </w:tc>
      </w:tr>
      <w:tr w:rsidR="001D6402" w:rsidRPr="00487AEC" w14:paraId="477E6BA2" w14:textId="77777777" w:rsidTr="00D300F3">
        <w:tc>
          <w:tcPr>
            <w:tcW w:w="3510" w:type="dxa"/>
          </w:tcPr>
          <w:p w14:paraId="291FCF21" w14:textId="7358A29B" w:rsidR="001D6402" w:rsidRPr="00487AEC" w:rsidRDefault="001D6402">
            <w:pPr>
              <w:rPr>
                <w:rFonts w:asciiTheme="minorHAnsi" w:hAnsiTheme="minorHAnsi" w:cstheme="minorHAnsi"/>
                <w:b/>
                <w:bCs/>
              </w:rPr>
            </w:pPr>
            <w:r w:rsidRPr="00487AEC">
              <w:rPr>
                <w:rFonts w:asciiTheme="minorHAnsi" w:hAnsiTheme="minorHAnsi" w:cstheme="minorHAnsi"/>
                <w:b/>
                <w:bCs/>
              </w:rPr>
              <w:t>Numéro de TVA</w:t>
            </w:r>
          </w:p>
        </w:tc>
        <w:tc>
          <w:tcPr>
            <w:tcW w:w="6408" w:type="dxa"/>
          </w:tcPr>
          <w:p w14:paraId="4459E3A1" w14:textId="0A2D2E60" w:rsidR="001D6402" w:rsidRPr="00487AEC" w:rsidRDefault="001D6402">
            <w:pPr>
              <w:rPr>
                <w:rFonts w:asciiTheme="minorHAnsi" w:hAnsiTheme="minorHAnsi" w:cstheme="minorHAnsi"/>
                <w:u w:val="single"/>
              </w:rPr>
            </w:pPr>
          </w:p>
        </w:tc>
      </w:tr>
      <w:tr w:rsidR="001D6402" w:rsidRPr="00487AEC" w14:paraId="66520FE6" w14:textId="77777777" w:rsidTr="00D300F3">
        <w:tc>
          <w:tcPr>
            <w:tcW w:w="3510" w:type="dxa"/>
          </w:tcPr>
          <w:p w14:paraId="62A95E29" w14:textId="2A62F8F0" w:rsidR="001D6402" w:rsidRPr="00487AEC" w:rsidRDefault="001D6402">
            <w:pPr>
              <w:rPr>
                <w:rFonts w:asciiTheme="minorHAnsi" w:hAnsiTheme="minorHAnsi" w:cstheme="minorHAnsi"/>
                <w:b/>
                <w:bCs/>
              </w:rPr>
            </w:pPr>
            <w:r w:rsidRPr="00487AEC">
              <w:rPr>
                <w:rFonts w:asciiTheme="minorHAnsi" w:hAnsiTheme="minorHAnsi" w:cstheme="minorHAnsi"/>
                <w:b/>
                <w:bCs/>
              </w:rPr>
              <w:t>Site internet</w:t>
            </w:r>
          </w:p>
        </w:tc>
        <w:tc>
          <w:tcPr>
            <w:tcW w:w="6408" w:type="dxa"/>
          </w:tcPr>
          <w:p w14:paraId="168E25EF" w14:textId="25790C48" w:rsidR="001D6402" w:rsidRPr="00487AEC" w:rsidRDefault="001D6402">
            <w:pPr>
              <w:rPr>
                <w:rFonts w:asciiTheme="minorHAnsi" w:hAnsiTheme="minorHAnsi" w:cstheme="minorHAnsi"/>
                <w:u w:val="single"/>
              </w:rPr>
            </w:pPr>
          </w:p>
        </w:tc>
      </w:tr>
    </w:tbl>
    <w:p w14:paraId="018BB1F7" w14:textId="739ECF97" w:rsidR="0063799E" w:rsidRPr="00A13D73" w:rsidRDefault="0063799E" w:rsidP="0063799E">
      <w:pPr>
        <w:spacing w:after="0" w:line="240" w:lineRule="auto"/>
        <w:rPr>
          <w:rFonts w:asciiTheme="minorHAnsi" w:hAnsiTheme="minorHAnsi" w:cstheme="minorHAnsi"/>
          <w:b/>
          <w:i/>
          <w:iCs/>
          <w:color w:val="0070C0"/>
        </w:rPr>
      </w:pPr>
      <w:r w:rsidRPr="00A13D73">
        <w:rPr>
          <w:rFonts w:asciiTheme="minorHAnsi" w:hAnsiTheme="minorHAnsi" w:cstheme="minorHAnsi"/>
          <w:b/>
          <w:color w:val="0070C0"/>
        </w:rPr>
        <w:t>CV</w:t>
      </w:r>
      <w:r w:rsidRPr="00A13D73">
        <w:rPr>
          <w:rFonts w:asciiTheme="minorHAnsi" w:hAnsiTheme="minorHAnsi" w:cstheme="minorHAnsi"/>
          <w:b/>
          <w:i/>
          <w:iCs/>
          <w:color w:val="0070C0"/>
        </w:rPr>
        <w:t xml:space="preserve">/RESUME </w:t>
      </w:r>
    </w:p>
    <w:p w14:paraId="2E8EBA49" w14:textId="77777777" w:rsidR="008F03E7" w:rsidRPr="00487AEC" w:rsidRDefault="008F03E7" w:rsidP="0063799E">
      <w:pPr>
        <w:spacing w:after="0" w:line="240" w:lineRule="auto"/>
        <w:rPr>
          <w:rFonts w:asciiTheme="minorHAnsi" w:hAnsiTheme="minorHAnsi" w:cstheme="minorHAnsi"/>
          <w:b/>
          <w:i/>
          <w:iCs/>
        </w:rPr>
      </w:pPr>
    </w:p>
    <w:p w14:paraId="6B2615AA" w14:textId="6BCEB265" w:rsidR="006B1698" w:rsidRPr="00487AEC" w:rsidRDefault="00166A8F" w:rsidP="00C24CAB">
      <w:pPr>
        <w:ind w:right="401"/>
        <w:rPr>
          <w:rFonts w:asciiTheme="minorHAnsi" w:hAnsiTheme="minorHAnsi" w:cstheme="minorHAnsi"/>
          <w:b/>
          <w:i/>
          <w:iCs/>
        </w:rPr>
      </w:pPr>
      <w:r w:rsidRPr="00487AEC">
        <w:rPr>
          <w:rFonts w:asciiTheme="minorHAnsi" w:hAnsiTheme="minorHAnsi" w:cstheme="minorHAnsi"/>
          <w:b/>
          <w:i/>
          <w:iCs/>
        </w:rPr>
        <w:t xml:space="preserve">Ne pas tenir compte si nous avons déjà vos biographies utilisées pour les catalogues précédents (sauf mise à jour nécessaire). </w:t>
      </w:r>
      <w:r w:rsidR="008F03E7">
        <w:rPr>
          <w:rFonts w:asciiTheme="minorHAnsi" w:hAnsiTheme="minorHAnsi" w:cstheme="minorHAnsi"/>
          <w:b/>
          <w:i/>
          <w:iCs/>
        </w:rPr>
        <w:t>500</w:t>
      </w:r>
      <w:r w:rsidR="0063799E" w:rsidRPr="00487AEC">
        <w:rPr>
          <w:rFonts w:asciiTheme="minorHAnsi" w:hAnsiTheme="minorHAnsi" w:cstheme="minorHAnsi"/>
          <w:b/>
        </w:rPr>
        <w:t xml:space="preserve"> caractères</w:t>
      </w:r>
      <w:r w:rsidR="008F03E7">
        <w:rPr>
          <w:rFonts w:asciiTheme="minorHAnsi" w:hAnsiTheme="minorHAnsi" w:cstheme="minorHAnsi"/>
          <w:b/>
        </w:rPr>
        <w:t xml:space="preserve"> max, en français et en anglais,</w:t>
      </w:r>
      <w:r w:rsidR="0063799E" w:rsidRPr="00487AEC">
        <w:rPr>
          <w:rFonts w:asciiTheme="minorHAnsi" w:hAnsiTheme="minorHAnsi" w:cstheme="minorHAnsi"/>
          <w:b/>
        </w:rPr>
        <w:t xml:space="preserve"> espaces inclut max</w:t>
      </w:r>
      <w:r w:rsidR="008F03E7">
        <w:rPr>
          <w:rFonts w:asciiTheme="minorHAnsi" w:hAnsiTheme="minorHAnsi" w:cstheme="minorHAnsi"/>
          <w:b/>
        </w:rPr>
        <w:t>.</w:t>
      </w:r>
      <w:r w:rsidR="0063799E" w:rsidRPr="00487AEC">
        <w:rPr>
          <w:rFonts w:asciiTheme="minorHAnsi" w:hAnsiTheme="minorHAnsi" w:cstheme="minorHAnsi"/>
          <w:b/>
          <w:i/>
          <w:iCs/>
        </w:rPr>
        <w:t xml:space="preserve"> </w: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A91C5A" w:rsidRPr="00487AEC" w14:paraId="67BACEE5" w14:textId="77777777" w:rsidTr="00D300F3">
        <w:tc>
          <w:tcPr>
            <w:tcW w:w="9918" w:type="dxa"/>
          </w:tcPr>
          <w:p w14:paraId="0A5CD5AF" w14:textId="77777777" w:rsidR="00A91C5A" w:rsidRPr="00487AEC" w:rsidRDefault="00A91C5A">
            <w:pPr>
              <w:rPr>
                <w:rFonts w:asciiTheme="minorHAnsi" w:hAnsiTheme="minorHAnsi" w:cstheme="minorHAnsi"/>
                <w:b/>
                <w:i/>
                <w:iCs/>
              </w:rPr>
            </w:pPr>
          </w:p>
          <w:p w14:paraId="57205369" w14:textId="77777777" w:rsidR="00A91C5A" w:rsidRPr="00487AEC" w:rsidRDefault="00A91C5A">
            <w:pPr>
              <w:rPr>
                <w:rFonts w:asciiTheme="minorHAnsi" w:hAnsiTheme="minorHAnsi" w:cstheme="minorHAnsi"/>
                <w:b/>
                <w:i/>
                <w:iCs/>
              </w:rPr>
            </w:pPr>
          </w:p>
          <w:p w14:paraId="666ED4CD" w14:textId="77777777" w:rsidR="00A91C5A" w:rsidRPr="00487AEC" w:rsidRDefault="00A91C5A">
            <w:pPr>
              <w:rPr>
                <w:rFonts w:asciiTheme="minorHAnsi" w:hAnsiTheme="minorHAnsi" w:cstheme="minorHAnsi"/>
                <w:b/>
                <w:i/>
                <w:iCs/>
              </w:rPr>
            </w:pPr>
          </w:p>
          <w:p w14:paraId="6103DFFC" w14:textId="77777777" w:rsidR="00A91C5A" w:rsidRPr="00487AEC" w:rsidRDefault="00A91C5A">
            <w:pPr>
              <w:rPr>
                <w:rFonts w:asciiTheme="minorHAnsi" w:hAnsiTheme="minorHAnsi" w:cstheme="minorHAnsi"/>
                <w:b/>
                <w:i/>
                <w:iCs/>
              </w:rPr>
            </w:pPr>
          </w:p>
          <w:p w14:paraId="6D311151" w14:textId="77777777" w:rsidR="00A91C5A" w:rsidRPr="00487AEC" w:rsidRDefault="00A91C5A">
            <w:pPr>
              <w:rPr>
                <w:rFonts w:asciiTheme="minorHAnsi" w:hAnsiTheme="minorHAnsi" w:cstheme="minorHAnsi"/>
                <w:b/>
                <w:i/>
                <w:iCs/>
              </w:rPr>
            </w:pPr>
          </w:p>
          <w:p w14:paraId="51D40A83" w14:textId="4EDEB694" w:rsidR="00A91C5A" w:rsidRPr="00487AEC" w:rsidRDefault="00A91C5A">
            <w:pPr>
              <w:rPr>
                <w:rFonts w:asciiTheme="minorHAnsi" w:hAnsiTheme="minorHAnsi" w:cstheme="minorHAnsi"/>
                <w:b/>
                <w:i/>
                <w:iCs/>
              </w:rPr>
            </w:pPr>
          </w:p>
          <w:p w14:paraId="510F1B44" w14:textId="77777777" w:rsidR="00A91C5A" w:rsidRPr="00487AEC" w:rsidRDefault="00A91C5A">
            <w:pPr>
              <w:rPr>
                <w:rFonts w:asciiTheme="minorHAnsi" w:hAnsiTheme="minorHAnsi" w:cstheme="minorHAnsi"/>
                <w:b/>
                <w:i/>
                <w:iCs/>
              </w:rPr>
            </w:pPr>
          </w:p>
          <w:p w14:paraId="1644C809" w14:textId="0E724BD6" w:rsidR="00A91C5A" w:rsidRPr="00487AEC" w:rsidRDefault="00A91C5A">
            <w:pPr>
              <w:rPr>
                <w:rFonts w:asciiTheme="minorHAnsi" w:hAnsiTheme="minorHAnsi" w:cstheme="minorHAnsi"/>
                <w:b/>
                <w:i/>
                <w:iCs/>
              </w:rPr>
            </w:pPr>
          </w:p>
        </w:tc>
      </w:tr>
    </w:tbl>
    <w:p w14:paraId="4D2C6DA9" w14:textId="77777777" w:rsidR="00A91C5A" w:rsidRPr="00487AEC" w:rsidRDefault="00A91C5A" w:rsidP="001D6402">
      <w:pPr>
        <w:spacing w:after="0"/>
        <w:rPr>
          <w:rFonts w:asciiTheme="minorHAnsi" w:hAnsiTheme="minorHAnsi" w:cstheme="minorHAnsi"/>
          <w:b/>
        </w:rPr>
      </w:pPr>
    </w:p>
    <w:p w14:paraId="2403A5C0" w14:textId="77777777" w:rsidR="005C14E1" w:rsidRPr="00487AEC" w:rsidRDefault="005C14E1" w:rsidP="001D6402">
      <w:pPr>
        <w:spacing w:after="0"/>
        <w:rPr>
          <w:rFonts w:asciiTheme="minorHAnsi" w:hAnsiTheme="minorHAnsi" w:cstheme="minorHAnsi"/>
          <w:b/>
        </w:rPr>
      </w:pPr>
    </w:p>
    <w:p w14:paraId="3D6A6B8E" w14:textId="06FFF26B" w:rsidR="00A41A4B" w:rsidRPr="008F03E7" w:rsidRDefault="00476482" w:rsidP="001D6402">
      <w:pPr>
        <w:spacing w:after="0"/>
        <w:rPr>
          <w:rFonts w:asciiTheme="minorHAnsi" w:hAnsiTheme="minorHAnsi" w:cstheme="minorHAnsi"/>
          <w:b/>
          <w:color w:val="0070C0"/>
        </w:rPr>
      </w:pPr>
      <w:r w:rsidRPr="008F03E7">
        <w:rPr>
          <w:rFonts w:asciiTheme="minorHAnsi" w:hAnsiTheme="minorHAnsi" w:cstheme="minorHAnsi"/>
          <w:b/>
          <w:color w:val="0070C0"/>
        </w:rPr>
        <w:t>FICHE TECHNIQUE DE(S) L’ŒUVRE(S)</w:t>
      </w:r>
    </w:p>
    <w:p w14:paraId="2B46F0A3" w14:textId="5B8A684B" w:rsidR="001D6402" w:rsidRPr="00487AEC" w:rsidRDefault="001D6402" w:rsidP="001D6402">
      <w:pPr>
        <w:spacing w:after="0" w:line="240" w:lineRule="auto"/>
        <w:rPr>
          <w:rFonts w:asciiTheme="minorHAnsi" w:hAnsiTheme="minorHAnsi" w:cstheme="minorHAnsi"/>
          <w:b/>
          <w:i/>
          <w:iCs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3510"/>
        <w:gridCol w:w="6408"/>
      </w:tblGrid>
      <w:tr w:rsidR="001D6402" w:rsidRPr="00487AEC" w14:paraId="0F22B722" w14:textId="77777777" w:rsidTr="00D300F3">
        <w:tc>
          <w:tcPr>
            <w:tcW w:w="3510" w:type="dxa"/>
          </w:tcPr>
          <w:p w14:paraId="6A38D0A4" w14:textId="31F4E6EE" w:rsidR="001D6402" w:rsidRPr="00487AEC" w:rsidRDefault="001D6402" w:rsidP="001D6402">
            <w:pPr>
              <w:rPr>
                <w:rFonts w:asciiTheme="minorHAnsi" w:hAnsiTheme="minorHAnsi" w:cstheme="minorHAnsi"/>
                <w:b/>
                <w:i/>
                <w:iCs/>
              </w:rPr>
            </w:pPr>
            <w:r w:rsidRPr="00487AEC">
              <w:rPr>
                <w:rFonts w:asciiTheme="minorHAnsi" w:hAnsiTheme="minorHAnsi" w:cstheme="minorHAnsi"/>
                <w:b/>
              </w:rPr>
              <w:t>Titre</w:t>
            </w:r>
          </w:p>
        </w:tc>
        <w:tc>
          <w:tcPr>
            <w:tcW w:w="6408" w:type="dxa"/>
          </w:tcPr>
          <w:p w14:paraId="20A9049D" w14:textId="77777777" w:rsidR="001D6402" w:rsidRPr="00487AEC" w:rsidRDefault="001D6402" w:rsidP="001D6402">
            <w:pPr>
              <w:rPr>
                <w:rFonts w:asciiTheme="minorHAnsi" w:hAnsiTheme="minorHAnsi" w:cstheme="minorHAnsi"/>
                <w:b/>
                <w:i/>
                <w:iCs/>
              </w:rPr>
            </w:pPr>
          </w:p>
        </w:tc>
      </w:tr>
      <w:tr w:rsidR="001D6402" w:rsidRPr="00487AEC" w14:paraId="2F72037A" w14:textId="77777777" w:rsidTr="00D300F3">
        <w:tc>
          <w:tcPr>
            <w:tcW w:w="3510" w:type="dxa"/>
          </w:tcPr>
          <w:p w14:paraId="41D83A64" w14:textId="299B0504" w:rsidR="001D6402" w:rsidRPr="00487AEC" w:rsidRDefault="001D6402" w:rsidP="001D6402">
            <w:pPr>
              <w:rPr>
                <w:rFonts w:asciiTheme="minorHAnsi" w:hAnsiTheme="minorHAnsi" w:cstheme="minorHAnsi"/>
                <w:b/>
              </w:rPr>
            </w:pPr>
            <w:r w:rsidRPr="00487AEC">
              <w:rPr>
                <w:rFonts w:asciiTheme="minorHAnsi" w:hAnsiTheme="minorHAnsi" w:cstheme="minorHAnsi"/>
                <w:b/>
              </w:rPr>
              <w:t>Dimensions</w:t>
            </w:r>
          </w:p>
        </w:tc>
        <w:tc>
          <w:tcPr>
            <w:tcW w:w="6408" w:type="dxa"/>
          </w:tcPr>
          <w:p w14:paraId="1F44DA28" w14:textId="77777777" w:rsidR="001D6402" w:rsidRPr="00487AEC" w:rsidRDefault="001D6402" w:rsidP="001D6402">
            <w:pPr>
              <w:rPr>
                <w:rFonts w:asciiTheme="minorHAnsi" w:hAnsiTheme="minorHAnsi" w:cstheme="minorHAnsi"/>
                <w:b/>
                <w:i/>
                <w:iCs/>
              </w:rPr>
            </w:pPr>
          </w:p>
        </w:tc>
      </w:tr>
      <w:tr w:rsidR="001D6402" w:rsidRPr="00487AEC" w14:paraId="2C61D4CD" w14:textId="77777777" w:rsidTr="00D300F3">
        <w:tc>
          <w:tcPr>
            <w:tcW w:w="3510" w:type="dxa"/>
          </w:tcPr>
          <w:p w14:paraId="43FC3C15" w14:textId="1B4C06D7" w:rsidR="001D6402" w:rsidRPr="00487AEC" w:rsidRDefault="0063799E" w:rsidP="001D6402">
            <w:pPr>
              <w:rPr>
                <w:rFonts w:asciiTheme="minorHAnsi" w:hAnsiTheme="minorHAnsi" w:cstheme="minorHAnsi"/>
                <w:b/>
                <w:i/>
                <w:iCs/>
              </w:rPr>
            </w:pPr>
            <w:r w:rsidRPr="00487AEC">
              <w:rPr>
                <w:rFonts w:asciiTheme="minorHAnsi" w:hAnsiTheme="minorHAnsi" w:cstheme="minorHAnsi"/>
                <w:b/>
              </w:rPr>
              <w:t>Technique</w:t>
            </w:r>
          </w:p>
        </w:tc>
        <w:tc>
          <w:tcPr>
            <w:tcW w:w="6408" w:type="dxa"/>
          </w:tcPr>
          <w:p w14:paraId="3E99C686" w14:textId="77777777" w:rsidR="001D6402" w:rsidRPr="00487AEC" w:rsidRDefault="001D6402" w:rsidP="001D6402">
            <w:pPr>
              <w:rPr>
                <w:rFonts w:asciiTheme="minorHAnsi" w:hAnsiTheme="minorHAnsi" w:cstheme="minorHAnsi"/>
                <w:b/>
                <w:i/>
                <w:iCs/>
              </w:rPr>
            </w:pPr>
          </w:p>
        </w:tc>
      </w:tr>
      <w:tr w:rsidR="001D6402" w:rsidRPr="00487AEC" w14:paraId="52492D50" w14:textId="77777777" w:rsidTr="00D300F3">
        <w:tc>
          <w:tcPr>
            <w:tcW w:w="3510" w:type="dxa"/>
          </w:tcPr>
          <w:p w14:paraId="402D994F" w14:textId="4EAF196E" w:rsidR="001D6402" w:rsidRPr="00487AEC" w:rsidRDefault="0063799E" w:rsidP="001D6402">
            <w:pPr>
              <w:rPr>
                <w:rFonts w:asciiTheme="minorHAnsi" w:hAnsiTheme="minorHAnsi" w:cstheme="minorHAnsi"/>
                <w:b/>
                <w:i/>
                <w:iCs/>
              </w:rPr>
            </w:pPr>
            <w:r w:rsidRPr="00487AEC">
              <w:rPr>
                <w:rFonts w:asciiTheme="minorHAnsi" w:hAnsiTheme="minorHAnsi" w:cstheme="minorHAnsi"/>
                <w:b/>
              </w:rPr>
              <w:t>Année</w:t>
            </w:r>
          </w:p>
        </w:tc>
        <w:tc>
          <w:tcPr>
            <w:tcW w:w="6408" w:type="dxa"/>
          </w:tcPr>
          <w:p w14:paraId="305F4790" w14:textId="77777777" w:rsidR="001D6402" w:rsidRPr="00487AEC" w:rsidRDefault="001D6402" w:rsidP="001D6402">
            <w:pPr>
              <w:rPr>
                <w:rFonts w:asciiTheme="minorHAnsi" w:hAnsiTheme="minorHAnsi" w:cstheme="minorHAnsi"/>
                <w:b/>
                <w:i/>
                <w:iCs/>
              </w:rPr>
            </w:pPr>
          </w:p>
        </w:tc>
      </w:tr>
      <w:tr w:rsidR="001D6402" w:rsidRPr="00487AEC" w14:paraId="0C4D5154" w14:textId="77777777" w:rsidTr="00D300F3">
        <w:tc>
          <w:tcPr>
            <w:tcW w:w="3510" w:type="dxa"/>
          </w:tcPr>
          <w:p w14:paraId="5C5C3346" w14:textId="2E6F7B10" w:rsidR="001D6402" w:rsidRPr="00487AEC" w:rsidRDefault="0063799E" w:rsidP="001D6402">
            <w:pPr>
              <w:rPr>
                <w:rFonts w:asciiTheme="minorHAnsi" w:hAnsiTheme="minorHAnsi" w:cstheme="minorHAnsi"/>
                <w:b/>
              </w:rPr>
            </w:pPr>
            <w:r w:rsidRPr="00487AEC">
              <w:rPr>
                <w:rFonts w:asciiTheme="minorHAnsi" w:hAnsiTheme="minorHAnsi" w:cstheme="minorHAnsi"/>
                <w:b/>
              </w:rPr>
              <w:t>Prix</w:t>
            </w:r>
          </w:p>
        </w:tc>
        <w:tc>
          <w:tcPr>
            <w:tcW w:w="6408" w:type="dxa"/>
          </w:tcPr>
          <w:p w14:paraId="5827DCC5" w14:textId="77777777" w:rsidR="001D6402" w:rsidRPr="00487AEC" w:rsidRDefault="001D6402" w:rsidP="001D6402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67CFDF3C" w14:textId="47B99096" w:rsidR="001D6402" w:rsidRDefault="001D6402" w:rsidP="001D6402">
      <w:pPr>
        <w:spacing w:after="0" w:line="240" w:lineRule="auto"/>
        <w:rPr>
          <w:rFonts w:asciiTheme="minorHAnsi" w:hAnsiTheme="minorHAnsi" w:cstheme="minorHAnsi"/>
          <w:b/>
          <w:i/>
          <w:iCs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3510"/>
        <w:gridCol w:w="6408"/>
      </w:tblGrid>
      <w:tr w:rsidR="009039CF" w:rsidRPr="00487AEC" w14:paraId="675B0D2B" w14:textId="77777777" w:rsidTr="00C75E3C">
        <w:tc>
          <w:tcPr>
            <w:tcW w:w="3510" w:type="dxa"/>
          </w:tcPr>
          <w:p w14:paraId="74BCAA4F" w14:textId="77777777" w:rsidR="009039CF" w:rsidRPr="00487AEC" w:rsidRDefault="009039CF" w:rsidP="00C75E3C">
            <w:pPr>
              <w:rPr>
                <w:rFonts w:asciiTheme="minorHAnsi" w:hAnsiTheme="minorHAnsi" w:cstheme="minorHAnsi"/>
                <w:b/>
                <w:i/>
                <w:iCs/>
              </w:rPr>
            </w:pPr>
            <w:r w:rsidRPr="00487AEC">
              <w:rPr>
                <w:rFonts w:asciiTheme="minorHAnsi" w:hAnsiTheme="minorHAnsi" w:cstheme="minorHAnsi"/>
                <w:b/>
              </w:rPr>
              <w:t>Titre</w:t>
            </w:r>
          </w:p>
        </w:tc>
        <w:tc>
          <w:tcPr>
            <w:tcW w:w="6408" w:type="dxa"/>
          </w:tcPr>
          <w:p w14:paraId="04DE832D" w14:textId="77777777" w:rsidR="009039CF" w:rsidRPr="00487AEC" w:rsidRDefault="009039CF" w:rsidP="00C75E3C">
            <w:pPr>
              <w:rPr>
                <w:rFonts w:asciiTheme="minorHAnsi" w:hAnsiTheme="minorHAnsi" w:cstheme="minorHAnsi"/>
                <w:b/>
                <w:i/>
                <w:iCs/>
              </w:rPr>
            </w:pPr>
          </w:p>
        </w:tc>
      </w:tr>
      <w:tr w:rsidR="009039CF" w:rsidRPr="00487AEC" w14:paraId="630C6B7B" w14:textId="77777777" w:rsidTr="00C75E3C">
        <w:tc>
          <w:tcPr>
            <w:tcW w:w="3510" w:type="dxa"/>
          </w:tcPr>
          <w:p w14:paraId="2B1510D3" w14:textId="77777777" w:rsidR="009039CF" w:rsidRPr="00487AEC" w:rsidRDefault="009039CF" w:rsidP="00C75E3C">
            <w:pPr>
              <w:rPr>
                <w:rFonts w:asciiTheme="minorHAnsi" w:hAnsiTheme="minorHAnsi" w:cstheme="minorHAnsi"/>
                <w:b/>
              </w:rPr>
            </w:pPr>
            <w:r w:rsidRPr="00487AEC">
              <w:rPr>
                <w:rFonts w:asciiTheme="minorHAnsi" w:hAnsiTheme="minorHAnsi" w:cstheme="minorHAnsi"/>
                <w:b/>
              </w:rPr>
              <w:t>Dimensions</w:t>
            </w:r>
          </w:p>
        </w:tc>
        <w:tc>
          <w:tcPr>
            <w:tcW w:w="6408" w:type="dxa"/>
          </w:tcPr>
          <w:p w14:paraId="62333F33" w14:textId="77777777" w:rsidR="009039CF" w:rsidRPr="00487AEC" w:rsidRDefault="009039CF" w:rsidP="00C75E3C">
            <w:pPr>
              <w:rPr>
                <w:rFonts w:asciiTheme="minorHAnsi" w:hAnsiTheme="minorHAnsi" w:cstheme="minorHAnsi"/>
                <w:b/>
                <w:i/>
                <w:iCs/>
              </w:rPr>
            </w:pPr>
          </w:p>
        </w:tc>
      </w:tr>
      <w:tr w:rsidR="009039CF" w:rsidRPr="00487AEC" w14:paraId="5734DDCF" w14:textId="77777777" w:rsidTr="00C75E3C">
        <w:tc>
          <w:tcPr>
            <w:tcW w:w="3510" w:type="dxa"/>
          </w:tcPr>
          <w:p w14:paraId="6E84335C" w14:textId="77777777" w:rsidR="009039CF" w:rsidRPr="00487AEC" w:rsidRDefault="009039CF" w:rsidP="00C75E3C">
            <w:pPr>
              <w:rPr>
                <w:rFonts w:asciiTheme="minorHAnsi" w:hAnsiTheme="minorHAnsi" w:cstheme="minorHAnsi"/>
                <w:b/>
                <w:i/>
                <w:iCs/>
              </w:rPr>
            </w:pPr>
            <w:r w:rsidRPr="00487AEC">
              <w:rPr>
                <w:rFonts w:asciiTheme="minorHAnsi" w:hAnsiTheme="minorHAnsi" w:cstheme="minorHAnsi"/>
                <w:b/>
              </w:rPr>
              <w:t>Technique</w:t>
            </w:r>
          </w:p>
        </w:tc>
        <w:tc>
          <w:tcPr>
            <w:tcW w:w="6408" w:type="dxa"/>
          </w:tcPr>
          <w:p w14:paraId="60B33CEB" w14:textId="77777777" w:rsidR="009039CF" w:rsidRPr="00487AEC" w:rsidRDefault="009039CF" w:rsidP="00C75E3C">
            <w:pPr>
              <w:rPr>
                <w:rFonts w:asciiTheme="minorHAnsi" w:hAnsiTheme="minorHAnsi" w:cstheme="minorHAnsi"/>
                <w:b/>
                <w:i/>
                <w:iCs/>
              </w:rPr>
            </w:pPr>
          </w:p>
        </w:tc>
      </w:tr>
      <w:tr w:rsidR="009039CF" w:rsidRPr="00487AEC" w14:paraId="4CEC3F47" w14:textId="77777777" w:rsidTr="00C75E3C">
        <w:tc>
          <w:tcPr>
            <w:tcW w:w="3510" w:type="dxa"/>
          </w:tcPr>
          <w:p w14:paraId="222E3142" w14:textId="77777777" w:rsidR="009039CF" w:rsidRPr="00487AEC" w:rsidRDefault="009039CF" w:rsidP="00C75E3C">
            <w:pPr>
              <w:rPr>
                <w:rFonts w:asciiTheme="minorHAnsi" w:hAnsiTheme="minorHAnsi" w:cstheme="minorHAnsi"/>
                <w:b/>
                <w:i/>
                <w:iCs/>
              </w:rPr>
            </w:pPr>
            <w:r w:rsidRPr="00487AEC">
              <w:rPr>
                <w:rFonts w:asciiTheme="minorHAnsi" w:hAnsiTheme="minorHAnsi" w:cstheme="minorHAnsi"/>
                <w:b/>
              </w:rPr>
              <w:t>Année</w:t>
            </w:r>
          </w:p>
        </w:tc>
        <w:tc>
          <w:tcPr>
            <w:tcW w:w="6408" w:type="dxa"/>
          </w:tcPr>
          <w:p w14:paraId="61246965" w14:textId="77777777" w:rsidR="009039CF" w:rsidRPr="00487AEC" w:rsidRDefault="009039CF" w:rsidP="00C75E3C">
            <w:pPr>
              <w:rPr>
                <w:rFonts w:asciiTheme="minorHAnsi" w:hAnsiTheme="minorHAnsi" w:cstheme="minorHAnsi"/>
                <w:b/>
                <w:i/>
                <w:iCs/>
              </w:rPr>
            </w:pPr>
          </w:p>
        </w:tc>
      </w:tr>
      <w:tr w:rsidR="009039CF" w:rsidRPr="00487AEC" w14:paraId="716C83C1" w14:textId="77777777" w:rsidTr="00C75E3C">
        <w:tc>
          <w:tcPr>
            <w:tcW w:w="3510" w:type="dxa"/>
          </w:tcPr>
          <w:p w14:paraId="1E445CBD" w14:textId="77777777" w:rsidR="009039CF" w:rsidRPr="00487AEC" w:rsidRDefault="009039CF" w:rsidP="00C75E3C">
            <w:pPr>
              <w:rPr>
                <w:rFonts w:asciiTheme="minorHAnsi" w:hAnsiTheme="minorHAnsi" w:cstheme="minorHAnsi"/>
                <w:b/>
              </w:rPr>
            </w:pPr>
            <w:r w:rsidRPr="00487AEC">
              <w:rPr>
                <w:rFonts w:asciiTheme="minorHAnsi" w:hAnsiTheme="minorHAnsi" w:cstheme="minorHAnsi"/>
                <w:b/>
              </w:rPr>
              <w:t>Prix</w:t>
            </w:r>
          </w:p>
        </w:tc>
        <w:tc>
          <w:tcPr>
            <w:tcW w:w="6408" w:type="dxa"/>
          </w:tcPr>
          <w:p w14:paraId="3FA67F40" w14:textId="77777777" w:rsidR="009039CF" w:rsidRPr="00487AEC" w:rsidRDefault="009039CF" w:rsidP="00C75E3C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34EC9FD6" w14:textId="6B076438" w:rsidR="009039CF" w:rsidRDefault="009039CF" w:rsidP="001D6402">
      <w:pPr>
        <w:spacing w:after="0" w:line="240" w:lineRule="auto"/>
        <w:rPr>
          <w:rFonts w:asciiTheme="minorHAnsi" w:hAnsiTheme="minorHAnsi" w:cstheme="minorHAnsi"/>
          <w:b/>
          <w:i/>
          <w:iCs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3510"/>
        <w:gridCol w:w="6408"/>
      </w:tblGrid>
      <w:tr w:rsidR="009039CF" w:rsidRPr="00487AEC" w14:paraId="61756295" w14:textId="77777777" w:rsidTr="00C75E3C">
        <w:tc>
          <w:tcPr>
            <w:tcW w:w="3510" w:type="dxa"/>
          </w:tcPr>
          <w:p w14:paraId="34F6CBEC" w14:textId="77777777" w:rsidR="009039CF" w:rsidRPr="00487AEC" w:rsidRDefault="009039CF" w:rsidP="00C75E3C">
            <w:pPr>
              <w:rPr>
                <w:rFonts w:asciiTheme="minorHAnsi" w:hAnsiTheme="minorHAnsi" w:cstheme="minorHAnsi"/>
                <w:b/>
                <w:i/>
                <w:iCs/>
              </w:rPr>
            </w:pPr>
            <w:r w:rsidRPr="00487AEC">
              <w:rPr>
                <w:rFonts w:asciiTheme="minorHAnsi" w:hAnsiTheme="minorHAnsi" w:cstheme="minorHAnsi"/>
                <w:b/>
              </w:rPr>
              <w:t>Titre</w:t>
            </w:r>
          </w:p>
        </w:tc>
        <w:tc>
          <w:tcPr>
            <w:tcW w:w="6408" w:type="dxa"/>
          </w:tcPr>
          <w:p w14:paraId="7AF9EFE7" w14:textId="77777777" w:rsidR="009039CF" w:rsidRPr="00487AEC" w:rsidRDefault="009039CF" w:rsidP="00C75E3C">
            <w:pPr>
              <w:rPr>
                <w:rFonts w:asciiTheme="minorHAnsi" w:hAnsiTheme="minorHAnsi" w:cstheme="minorHAnsi"/>
                <w:b/>
                <w:i/>
                <w:iCs/>
              </w:rPr>
            </w:pPr>
          </w:p>
        </w:tc>
      </w:tr>
      <w:tr w:rsidR="009039CF" w:rsidRPr="00487AEC" w14:paraId="1CD74BC3" w14:textId="77777777" w:rsidTr="00C75E3C">
        <w:tc>
          <w:tcPr>
            <w:tcW w:w="3510" w:type="dxa"/>
          </w:tcPr>
          <w:p w14:paraId="6F53DD18" w14:textId="77777777" w:rsidR="009039CF" w:rsidRPr="00487AEC" w:rsidRDefault="009039CF" w:rsidP="00C75E3C">
            <w:pPr>
              <w:rPr>
                <w:rFonts w:asciiTheme="minorHAnsi" w:hAnsiTheme="minorHAnsi" w:cstheme="minorHAnsi"/>
                <w:b/>
              </w:rPr>
            </w:pPr>
            <w:r w:rsidRPr="00487AEC">
              <w:rPr>
                <w:rFonts w:asciiTheme="minorHAnsi" w:hAnsiTheme="minorHAnsi" w:cstheme="minorHAnsi"/>
                <w:b/>
              </w:rPr>
              <w:lastRenderedPageBreak/>
              <w:t>Dimensions</w:t>
            </w:r>
          </w:p>
        </w:tc>
        <w:tc>
          <w:tcPr>
            <w:tcW w:w="6408" w:type="dxa"/>
          </w:tcPr>
          <w:p w14:paraId="7F55E24B" w14:textId="77777777" w:rsidR="009039CF" w:rsidRPr="00487AEC" w:rsidRDefault="009039CF" w:rsidP="00C75E3C">
            <w:pPr>
              <w:rPr>
                <w:rFonts w:asciiTheme="minorHAnsi" w:hAnsiTheme="minorHAnsi" w:cstheme="minorHAnsi"/>
                <w:b/>
                <w:i/>
                <w:iCs/>
              </w:rPr>
            </w:pPr>
          </w:p>
        </w:tc>
      </w:tr>
      <w:tr w:rsidR="009039CF" w:rsidRPr="00487AEC" w14:paraId="0642531C" w14:textId="77777777" w:rsidTr="00C75E3C">
        <w:tc>
          <w:tcPr>
            <w:tcW w:w="3510" w:type="dxa"/>
          </w:tcPr>
          <w:p w14:paraId="0A823CB4" w14:textId="77777777" w:rsidR="009039CF" w:rsidRPr="00487AEC" w:rsidRDefault="009039CF" w:rsidP="00C75E3C">
            <w:pPr>
              <w:rPr>
                <w:rFonts w:asciiTheme="minorHAnsi" w:hAnsiTheme="minorHAnsi" w:cstheme="minorHAnsi"/>
                <w:b/>
                <w:i/>
                <w:iCs/>
              </w:rPr>
            </w:pPr>
            <w:r w:rsidRPr="00487AEC">
              <w:rPr>
                <w:rFonts w:asciiTheme="minorHAnsi" w:hAnsiTheme="minorHAnsi" w:cstheme="minorHAnsi"/>
                <w:b/>
              </w:rPr>
              <w:t>Technique</w:t>
            </w:r>
          </w:p>
        </w:tc>
        <w:tc>
          <w:tcPr>
            <w:tcW w:w="6408" w:type="dxa"/>
          </w:tcPr>
          <w:p w14:paraId="415F7618" w14:textId="77777777" w:rsidR="009039CF" w:rsidRPr="00487AEC" w:rsidRDefault="009039CF" w:rsidP="00C75E3C">
            <w:pPr>
              <w:rPr>
                <w:rFonts w:asciiTheme="minorHAnsi" w:hAnsiTheme="minorHAnsi" w:cstheme="minorHAnsi"/>
                <w:b/>
                <w:i/>
                <w:iCs/>
              </w:rPr>
            </w:pPr>
          </w:p>
        </w:tc>
      </w:tr>
      <w:tr w:rsidR="009039CF" w:rsidRPr="00487AEC" w14:paraId="4E682D49" w14:textId="77777777" w:rsidTr="00C75E3C">
        <w:tc>
          <w:tcPr>
            <w:tcW w:w="3510" w:type="dxa"/>
          </w:tcPr>
          <w:p w14:paraId="397B0B3A" w14:textId="77777777" w:rsidR="009039CF" w:rsidRPr="00487AEC" w:rsidRDefault="009039CF" w:rsidP="00C75E3C">
            <w:pPr>
              <w:rPr>
                <w:rFonts w:asciiTheme="minorHAnsi" w:hAnsiTheme="minorHAnsi" w:cstheme="minorHAnsi"/>
                <w:b/>
                <w:i/>
                <w:iCs/>
              </w:rPr>
            </w:pPr>
            <w:r w:rsidRPr="00487AEC">
              <w:rPr>
                <w:rFonts w:asciiTheme="minorHAnsi" w:hAnsiTheme="minorHAnsi" w:cstheme="minorHAnsi"/>
                <w:b/>
              </w:rPr>
              <w:t>Année</w:t>
            </w:r>
          </w:p>
        </w:tc>
        <w:tc>
          <w:tcPr>
            <w:tcW w:w="6408" w:type="dxa"/>
          </w:tcPr>
          <w:p w14:paraId="406A706F" w14:textId="77777777" w:rsidR="009039CF" w:rsidRPr="00487AEC" w:rsidRDefault="009039CF" w:rsidP="00C75E3C">
            <w:pPr>
              <w:rPr>
                <w:rFonts w:asciiTheme="minorHAnsi" w:hAnsiTheme="minorHAnsi" w:cstheme="minorHAnsi"/>
                <w:b/>
                <w:i/>
                <w:iCs/>
              </w:rPr>
            </w:pPr>
          </w:p>
        </w:tc>
      </w:tr>
      <w:tr w:rsidR="009039CF" w:rsidRPr="00487AEC" w14:paraId="50CD9B76" w14:textId="77777777" w:rsidTr="00C75E3C">
        <w:tc>
          <w:tcPr>
            <w:tcW w:w="3510" w:type="dxa"/>
          </w:tcPr>
          <w:p w14:paraId="0D9E36FE" w14:textId="77777777" w:rsidR="009039CF" w:rsidRPr="00487AEC" w:rsidRDefault="009039CF" w:rsidP="00C75E3C">
            <w:pPr>
              <w:rPr>
                <w:rFonts w:asciiTheme="minorHAnsi" w:hAnsiTheme="minorHAnsi" w:cstheme="minorHAnsi"/>
                <w:b/>
              </w:rPr>
            </w:pPr>
            <w:r w:rsidRPr="00487AEC">
              <w:rPr>
                <w:rFonts w:asciiTheme="minorHAnsi" w:hAnsiTheme="minorHAnsi" w:cstheme="minorHAnsi"/>
                <w:b/>
              </w:rPr>
              <w:t>Prix</w:t>
            </w:r>
          </w:p>
        </w:tc>
        <w:tc>
          <w:tcPr>
            <w:tcW w:w="6408" w:type="dxa"/>
          </w:tcPr>
          <w:p w14:paraId="09B07037" w14:textId="77777777" w:rsidR="009039CF" w:rsidRPr="00487AEC" w:rsidRDefault="009039CF" w:rsidP="00C75E3C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159CA1C5" w14:textId="7AD1E185" w:rsidR="009039CF" w:rsidRDefault="009039CF" w:rsidP="001D6402">
      <w:pPr>
        <w:spacing w:after="0" w:line="240" w:lineRule="auto"/>
        <w:rPr>
          <w:rFonts w:asciiTheme="minorHAnsi" w:hAnsiTheme="minorHAnsi" w:cstheme="minorHAnsi"/>
          <w:b/>
          <w:i/>
          <w:iCs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3510"/>
        <w:gridCol w:w="6408"/>
      </w:tblGrid>
      <w:tr w:rsidR="009039CF" w:rsidRPr="00487AEC" w14:paraId="6F23DBB2" w14:textId="77777777" w:rsidTr="00C75E3C">
        <w:tc>
          <w:tcPr>
            <w:tcW w:w="3510" w:type="dxa"/>
          </w:tcPr>
          <w:p w14:paraId="17EABABE" w14:textId="77777777" w:rsidR="009039CF" w:rsidRPr="00487AEC" w:rsidRDefault="009039CF" w:rsidP="00C75E3C">
            <w:pPr>
              <w:rPr>
                <w:rFonts w:asciiTheme="minorHAnsi" w:hAnsiTheme="minorHAnsi" w:cstheme="minorHAnsi"/>
                <w:b/>
                <w:i/>
                <w:iCs/>
              </w:rPr>
            </w:pPr>
            <w:r w:rsidRPr="00487AEC">
              <w:rPr>
                <w:rFonts w:asciiTheme="minorHAnsi" w:hAnsiTheme="minorHAnsi" w:cstheme="minorHAnsi"/>
                <w:b/>
              </w:rPr>
              <w:t>Titre</w:t>
            </w:r>
          </w:p>
        </w:tc>
        <w:tc>
          <w:tcPr>
            <w:tcW w:w="6408" w:type="dxa"/>
          </w:tcPr>
          <w:p w14:paraId="230AC492" w14:textId="77777777" w:rsidR="009039CF" w:rsidRPr="00487AEC" w:rsidRDefault="009039CF" w:rsidP="00C75E3C">
            <w:pPr>
              <w:rPr>
                <w:rFonts w:asciiTheme="minorHAnsi" w:hAnsiTheme="minorHAnsi" w:cstheme="minorHAnsi"/>
                <w:b/>
                <w:i/>
                <w:iCs/>
              </w:rPr>
            </w:pPr>
          </w:p>
        </w:tc>
      </w:tr>
      <w:tr w:rsidR="009039CF" w:rsidRPr="00487AEC" w14:paraId="37A939D4" w14:textId="77777777" w:rsidTr="00C75E3C">
        <w:tc>
          <w:tcPr>
            <w:tcW w:w="3510" w:type="dxa"/>
          </w:tcPr>
          <w:p w14:paraId="4DB02084" w14:textId="77777777" w:rsidR="009039CF" w:rsidRPr="00487AEC" w:rsidRDefault="009039CF" w:rsidP="00C75E3C">
            <w:pPr>
              <w:rPr>
                <w:rFonts w:asciiTheme="minorHAnsi" w:hAnsiTheme="minorHAnsi" w:cstheme="minorHAnsi"/>
                <w:b/>
              </w:rPr>
            </w:pPr>
            <w:r w:rsidRPr="00487AEC">
              <w:rPr>
                <w:rFonts w:asciiTheme="minorHAnsi" w:hAnsiTheme="minorHAnsi" w:cstheme="minorHAnsi"/>
                <w:b/>
              </w:rPr>
              <w:t>Dimensions</w:t>
            </w:r>
          </w:p>
        </w:tc>
        <w:tc>
          <w:tcPr>
            <w:tcW w:w="6408" w:type="dxa"/>
          </w:tcPr>
          <w:p w14:paraId="78DC54AC" w14:textId="77777777" w:rsidR="009039CF" w:rsidRPr="00487AEC" w:rsidRDefault="009039CF" w:rsidP="00C75E3C">
            <w:pPr>
              <w:rPr>
                <w:rFonts w:asciiTheme="minorHAnsi" w:hAnsiTheme="minorHAnsi" w:cstheme="minorHAnsi"/>
                <w:b/>
                <w:i/>
                <w:iCs/>
              </w:rPr>
            </w:pPr>
          </w:p>
        </w:tc>
      </w:tr>
      <w:tr w:rsidR="009039CF" w:rsidRPr="00487AEC" w14:paraId="745F8758" w14:textId="77777777" w:rsidTr="00C75E3C">
        <w:tc>
          <w:tcPr>
            <w:tcW w:w="3510" w:type="dxa"/>
          </w:tcPr>
          <w:p w14:paraId="721C50DB" w14:textId="77777777" w:rsidR="009039CF" w:rsidRPr="00487AEC" w:rsidRDefault="009039CF" w:rsidP="00C75E3C">
            <w:pPr>
              <w:rPr>
                <w:rFonts w:asciiTheme="minorHAnsi" w:hAnsiTheme="minorHAnsi" w:cstheme="minorHAnsi"/>
                <w:b/>
                <w:i/>
                <w:iCs/>
              </w:rPr>
            </w:pPr>
            <w:r w:rsidRPr="00487AEC">
              <w:rPr>
                <w:rFonts w:asciiTheme="minorHAnsi" w:hAnsiTheme="minorHAnsi" w:cstheme="minorHAnsi"/>
                <w:b/>
              </w:rPr>
              <w:t>Technique</w:t>
            </w:r>
          </w:p>
        </w:tc>
        <w:tc>
          <w:tcPr>
            <w:tcW w:w="6408" w:type="dxa"/>
          </w:tcPr>
          <w:p w14:paraId="4356CF67" w14:textId="77777777" w:rsidR="009039CF" w:rsidRPr="00487AEC" w:rsidRDefault="009039CF" w:rsidP="00C75E3C">
            <w:pPr>
              <w:rPr>
                <w:rFonts w:asciiTheme="minorHAnsi" w:hAnsiTheme="minorHAnsi" w:cstheme="minorHAnsi"/>
                <w:b/>
                <w:i/>
                <w:iCs/>
              </w:rPr>
            </w:pPr>
          </w:p>
        </w:tc>
      </w:tr>
      <w:tr w:rsidR="009039CF" w:rsidRPr="00487AEC" w14:paraId="1FA856A4" w14:textId="77777777" w:rsidTr="00C75E3C">
        <w:tc>
          <w:tcPr>
            <w:tcW w:w="3510" w:type="dxa"/>
          </w:tcPr>
          <w:p w14:paraId="0FD82E83" w14:textId="77777777" w:rsidR="009039CF" w:rsidRPr="00487AEC" w:rsidRDefault="009039CF" w:rsidP="00C75E3C">
            <w:pPr>
              <w:rPr>
                <w:rFonts w:asciiTheme="minorHAnsi" w:hAnsiTheme="minorHAnsi" w:cstheme="minorHAnsi"/>
                <w:b/>
                <w:i/>
                <w:iCs/>
              </w:rPr>
            </w:pPr>
            <w:r w:rsidRPr="00487AEC">
              <w:rPr>
                <w:rFonts w:asciiTheme="minorHAnsi" w:hAnsiTheme="minorHAnsi" w:cstheme="minorHAnsi"/>
                <w:b/>
              </w:rPr>
              <w:t>Année</w:t>
            </w:r>
          </w:p>
        </w:tc>
        <w:tc>
          <w:tcPr>
            <w:tcW w:w="6408" w:type="dxa"/>
          </w:tcPr>
          <w:p w14:paraId="737D0EA9" w14:textId="77777777" w:rsidR="009039CF" w:rsidRPr="00487AEC" w:rsidRDefault="009039CF" w:rsidP="00C75E3C">
            <w:pPr>
              <w:rPr>
                <w:rFonts w:asciiTheme="minorHAnsi" w:hAnsiTheme="minorHAnsi" w:cstheme="minorHAnsi"/>
                <w:b/>
                <w:i/>
                <w:iCs/>
              </w:rPr>
            </w:pPr>
          </w:p>
        </w:tc>
      </w:tr>
      <w:tr w:rsidR="009039CF" w:rsidRPr="00487AEC" w14:paraId="56336412" w14:textId="77777777" w:rsidTr="00C75E3C">
        <w:tc>
          <w:tcPr>
            <w:tcW w:w="3510" w:type="dxa"/>
          </w:tcPr>
          <w:p w14:paraId="1810A520" w14:textId="77777777" w:rsidR="009039CF" w:rsidRPr="00487AEC" w:rsidRDefault="009039CF" w:rsidP="00C75E3C">
            <w:pPr>
              <w:rPr>
                <w:rFonts w:asciiTheme="minorHAnsi" w:hAnsiTheme="minorHAnsi" w:cstheme="minorHAnsi"/>
                <w:b/>
              </w:rPr>
            </w:pPr>
            <w:r w:rsidRPr="00487AEC">
              <w:rPr>
                <w:rFonts w:asciiTheme="minorHAnsi" w:hAnsiTheme="minorHAnsi" w:cstheme="minorHAnsi"/>
                <w:b/>
              </w:rPr>
              <w:t>Prix</w:t>
            </w:r>
          </w:p>
        </w:tc>
        <w:tc>
          <w:tcPr>
            <w:tcW w:w="6408" w:type="dxa"/>
          </w:tcPr>
          <w:p w14:paraId="519B8468" w14:textId="77777777" w:rsidR="009039CF" w:rsidRPr="00487AEC" w:rsidRDefault="009039CF" w:rsidP="00C75E3C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60C59B7B" w14:textId="0C92DBA9" w:rsidR="009039CF" w:rsidRDefault="009039CF" w:rsidP="001D6402">
      <w:pPr>
        <w:spacing w:after="0" w:line="240" w:lineRule="auto"/>
        <w:rPr>
          <w:rFonts w:asciiTheme="minorHAnsi" w:hAnsiTheme="minorHAnsi" w:cstheme="minorHAnsi"/>
          <w:b/>
          <w:i/>
          <w:iCs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3510"/>
        <w:gridCol w:w="6408"/>
      </w:tblGrid>
      <w:tr w:rsidR="009039CF" w:rsidRPr="00487AEC" w14:paraId="2F954463" w14:textId="77777777" w:rsidTr="00C75E3C">
        <w:tc>
          <w:tcPr>
            <w:tcW w:w="3510" w:type="dxa"/>
          </w:tcPr>
          <w:p w14:paraId="4ED946EC" w14:textId="77777777" w:rsidR="009039CF" w:rsidRPr="00487AEC" w:rsidRDefault="009039CF" w:rsidP="00C75E3C">
            <w:pPr>
              <w:rPr>
                <w:rFonts w:asciiTheme="minorHAnsi" w:hAnsiTheme="minorHAnsi" w:cstheme="minorHAnsi"/>
                <w:b/>
                <w:i/>
                <w:iCs/>
              </w:rPr>
            </w:pPr>
            <w:r w:rsidRPr="00487AEC">
              <w:rPr>
                <w:rFonts w:asciiTheme="minorHAnsi" w:hAnsiTheme="minorHAnsi" w:cstheme="minorHAnsi"/>
                <w:b/>
              </w:rPr>
              <w:t>Titre</w:t>
            </w:r>
          </w:p>
        </w:tc>
        <w:tc>
          <w:tcPr>
            <w:tcW w:w="6408" w:type="dxa"/>
          </w:tcPr>
          <w:p w14:paraId="0082A8E0" w14:textId="77777777" w:rsidR="009039CF" w:rsidRPr="00487AEC" w:rsidRDefault="009039CF" w:rsidP="00C75E3C">
            <w:pPr>
              <w:rPr>
                <w:rFonts w:asciiTheme="minorHAnsi" w:hAnsiTheme="minorHAnsi" w:cstheme="minorHAnsi"/>
                <w:b/>
                <w:i/>
                <w:iCs/>
              </w:rPr>
            </w:pPr>
          </w:p>
        </w:tc>
      </w:tr>
      <w:tr w:rsidR="009039CF" w:rsidRPr="00487AEC" w14:paraId="04D9E119" w14:textId="77777777" w:rsidTr="00C75E3C">
        <w:tc>
          <w:tcPr>
            <w:tcW w:w="3510" w:type="dxa"/>
          </w:tcPr>
          <w:p w14:paraId="0C6D477C" w14:textId="77777777" w:rsidR="009039CF" w:rsidRPr="00487AEC" w:rsidRDefault="009039CF" w:rsidP="00C75E3C">
            <w:pPr>
              <w:rPr>
                <w:rFonts w:asciiTheme="minorHAnsi" w:hAnsiTheme="minorHAnsi" w:cstheme="minorHAnsi"/>
                <w:b/>
              </w:rPr>
            </w:pPr>
            <w:r w:rsidRPr="00487AEC">
              <w:rPr>
                <w:rFonts w:asciiTheme="minorHAnsi" w:hAnsiTheme="minorHAnsi" w:cstheme="minorHAnsi"/>
                <w:b/>
              </w:rPr>
              <w:t>Dimensions</w:t>
            </w:r>
          </w:p>
        </w:tc>
        <w:tc>
          <w:tcPr>
            <w:tcW w:w="6408" w:type="dxa"/>
          </w:tcPr>
          <w:p w14:paraId="575C23E5" w14:textId="77777777" w:rsidR="009039CF" w:rsidRPr="00487AEC" w:rsidRDefault="009039CF" w:rsidP="00C75E3C">
            <w:pPr>
              <w:rPr>
                <w:rFonts w:asciiTheme="minorHAnsi" w:hAnsiTheme="minorHAnsi" w:cstheme="minorHAnsi"/>
                <w:b/>
                <w:i/>
                <w:iCs/>
              </w:rPr>
            </w:pPr>
          </w:p>
        </w:tc>
      </w:tr>
      <w:tr w:rsidR="009039CF" w:rsidRPr="00487AEC" w14:paraId="2186302B" w14:textId="77777777" w:rsidTr="00C75E3C">
        <w:tc>
          <w:tcPr>
            <w:tcW w:w="3510" w:type="dxa"/>
          </w:tcPr>
          <w:p w14:paraId="359D303C" w14:textId="77777777" w:rsidR="009039CF" w:rsidRPr="00487AEC" w:rsidRDefault="009039CF" w:rsidP="00C75E3C">
            <w:pPr>
              <w:rPr>
                <w:rFonts w:asciiTheme="minorHAnsi" w:hAnsiTheme="minorHAnsi" w:cstheme="minorHAnsi"/>
                <w:b/>
                <w:i/>
                <w:iCs/>
              </w:rPr>
            </w:pPr>
            <w:r w:rsidRPr="00487AEC">
              <w:rPr>
                <w:rFonts w:asciiTheme="minorHAnsi" w:hAnsiTheme="minorHAnsi" w:cstheme="minorHAnsi"/>
                <w:b/>
              </w:rPr>
              <w:t>Technique</w:t>
            </w:r>
          </w:p>
        </w:tc>
        <w:tc>
          <w:tcPr>
            <w:tcW w:w="6408" w:type="dxa"/>
          </w:tcPr>
          <w:p w14:paraId="6A503174" w14:textId="77777777" w:rsidR="009039CF" w:rsidRPr="00487AEC" w:rsidRDefault="009039CF" w:rsidP="00C75E3C">
            <w:pPr>
              <w:rPr>
                <w:rFonts w:asciiTheme="minorHAnsi" w:hAnsiTheme="minorHAnsi" w:cstheme="minorHAnsi"/>
                <w:b/>
                <w:i/>
                <w:iCs/>
              </w:rPr>
            </w:pPr>
          </w:p>
        </w:tc>
      </w:tr>
      <w:tr w:rsidR="009039CF" w:rsidRPr="00487AEC" w14:paraId="1C985A8D" w14:textId="77777777" w:rsidTr="00C75E3C">
        <w:tc>
          <w:tcPr>
            <w:tcW w:w="3510" w:type="dxa"/>
          </w:tcPr>
          <w:p w14:paraId="33F2B338" w14:textId="77777777" w:rsidR="009039CF" w:rsidRPr="00487AEC" w:rsidRDefault="009039CF" w:rsidP="00C75E3C">
            <w:pPr>
              <w:rPr>
                <w:rFonts w:asciiTheme="minorHAnsi" w:hAnsiTheme="minorHAnsi" w:cstheme="minorHAnsi"/>
                <w:b/>
                <w:i/>
                <w:iCs/>
              </w:rPr>
            </w:pPr>
            <w:r w:rsidRPr="00487AEC">
              <w:rPr>
                <w:rFonts w:asciiTheme="minorHAnsi" w:hAnsiTheme="minorHAnsi" w:cstheme="minorHAnsi"/>
                <w:b/>
              </w:rPr>
              <w:t>Année</w:t>
            </w:r>
          </w:p>
        </w:tc>
        <w:tc>
          <w:tcPr>
            <w:tcW w:w="6408" w:type="dxa"/>
          </w:tcPr>
          <w:p w14:paraId="00D23DC5" w14:textId="77777777" w:rsidR="009039CF" w:rsidRPr="00487AEC" w:rsidRDefault="009039CF" w:rsidP="00C75E3C">
            <w:pPr>
              <w:rPr>
                <w:rFonts w:asciiTheme="minorHAnsi" w:hAnsiTheme="minorHAnsi" w:cstheme="minorHAnsi"/>
                <w:b/>
                <w:i/>
                <w:iCs/>
              </w:rPr>
            </w:pPr>
          </w:p>
        </w:tc>
      </w:tr>
      <w:tr w:rsidR="009039CF" w:rsidRPr="00487AEC" w14:paraId="7CBAA5AF" w14:textId="77777777" w:rsidTr="00C75E3C">
        <w:tc>
          <w:tcPr>
            <w:tcW w:w="3510" w:type="dxa"/>
          </w:tcPr>
          <w:p w14:paraId="1BD69E9B" w14:textId="77777777" w:rsidR="009039CF" w:rsidRPr="00487AEC" w:rsidRDefault="009039CF" w:rsidP="00C75E3C">
            <w:pPr>
              <w:rPr>
                <w:rFonts w:asciiTheme="minorHAnsi" w:hAnsiTheme="minorHAnsi" w:cstheme="minorHAnsi"/>
                <w:b/>
              </w:rPr>
            </w:pPr>
            <w:r w:rsidRPr="00487AEC">
              <w:rPr>
                <w:rFonts w:asciiTheme="minorHAnsi" w:hAnsiTheme="minorHAnsi" w:cstheme="minorHAnsi"/>
                <w:b/>
              </w:rPr>
              <w:t>Prix</w:t>
            </w:r>
          </w:p>
        </w:tc>
        <w:tc>
          <w:tcPr>
            <w:tcW w:w="6408" w:type="dxa"/>
          </w:tcPr>
          <w:p w14:paraId="138F54F3" w14:textId="77777777" w:rsidR="009039CF" w:rsidRPr="00487AEC" w:rsidRDefault="009039CF" w:rsidP="00C75E3C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7881077D" w14:textId="494E353C" w:rsidR="00D300F3" w:rsidRDefault="00D300F3" w:rsidP="001D6402">
      <w:pPr>
        <w:spacing w:after="0" w:line="240" w:lineRule="auto"/>
        <w:rPr>
          <w:rFonts w:asciiTheme="minorHAnsi" w:hAnsiTheme="minorHAnsi" w:cstheme="minorHAnsi"/>
          <w:b/>
          <w:i/>
          <w:iCs/>
        </w:rPr>
      </w:pPr>
    </w:p>
    <w:p w14:paraId="585D1B08" w14:textId="77777777" w:rsidR="00C52151" w:rsidRPr="00487AEC" w:rsidRDefault="00C52151" w:rsidP="001D6402">
      <w:pPr>
        <w:spacing w:after="0" w:line="240" w:lineRule="auto"/>
        <w:rPr>
          <w:rFonts w:asciiTheme="minorHAnsi" w:hAnsiTheme="minorHAnsi" w:cstheme="minorHAnsi"/>
          <w:b/>
          <w:i/>
          <w:iCs/>
        </w:rPr>
      </w:pPr>
    </w:p>
    <w:p w14:paraId="41CD18EC" w14:textId="568D6992" w:rsidR="00A41A4B" w:rsidRPr="00487AEC" w:rsidRDefault="00476482" w:rsidP="00A91C5A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487AEC">
        <w:rPr>
          <w:rFonts w:asciiTheme="minorHAnsi" w:hAnsiTheme="minorHAnsi" w:cstheme="minorHAnsi"/>
          <w:b/>
          <w:bCs/>
        </w:rPr>
        <w:t>Signé par l'artiste / galerie</w:t>
      </w:r>
      <w:r w:rsidR="00A91C5A" w:rsidRPr="00487AEC">
        <w:rPr>
          <w:rFonts w:asciiTheme="minorHAnsi" w:hAnsiTheme="minorHAnsi" w:cstheme="minorHAnsi"/>
          <w:b/>
          <w:bCs/>
        </w:rPr>
        <w:t> </w:t>
      </w:r>
    </w:p>
    <w:p w14:paraId="24C24B88" w14:textId="7A0A25E9" w:rsidR="00A41A4B" w:rsidRPr="00487AEC" w:rsidRDefault="00476482">
      <w:pPr>
        <w:rPr>
          <w:rFonts w:asciiTheme="minorHAnsi" w:hAnsiTheme="minorHAnsi" w:cstheme="minorHAnsi"/>
        </w:rPr>
      </w:pPr>
      <w:proofErr w:type="gramStart"/>
      <w:r w:rsidRPr="00487AEC">
        <w:rPr>
          <w:rFonts w:asciiTheme="minorHAnsi" w:hAnsiTheme="minorHAnsi" w:cstheme="minorHAnsi"/>
        </w:rPr>
        <w:t>Date:</w:t>
      </w:r>
      <w:proofErr w:type="gramEnd"/>
    </w:p>
    <w:sectPr w:rsidR="00A41A4B" w:rsidRPr="00487AEC" w:rsidSect="00D300F3">
      <w:headerReference w:type="default" r:id="rId8"/>
      <w:pgSz w:w="11906" w:h="16838" w:code="9"/>
      <w:pgMar w:top="1418" w:right="964" w:bottom="1134" w:left="1021" w:header="624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F1E41" w14:textId="77777777" w:rsidR="00DF2768" w:rsidRDefault="00DF2768">
      <w:pPr>
        <w:spacing w:after="0" w:line="240" w:lineRule="auto"/>
      </w:pPr>
      <w:r>
        <w:separator/>
      </w:r>
    </w:p>
  </w:endnote>
  <w:endnote w:type="continuationSeparator" w:id="0">
    <w:p w14:paraId="06EAE8A5" w14:textId="77777777" w:rsidR="00DF2768" w:rsidRDefault="00DF2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1776D" w14:textId="77777777" w:rsidR="00DF2768" w:rsidRDefault="00DF276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42C7A91" w14:textId="77777777" w:rsidR="00DF2768" w:rsidRDefault="00DF2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DB95E" w14:textId="77777777" w:rsidR="00D300F3" w:rsidRDefault="00A91C5A" w:rsidP="00A91C5A">
    <w:pPr>
      <w:pStyle w:val="En-tte"/>
      <w:tabs>
        <w:tab w:val="clear" w:pos="9072"/>
        <w:tab w:val="left" w:pos="5670"/>
        <w:tab w:val="right" w:pos="9070"/>
      </w:tabs>
      <w:rPr>
        <w:noProof/>
      </w:rPr>
    </w:pPr>
    <w:r>
      <w:rPr>
        <w:noProof/>
        <w:lang w:eastAsia="fr-FR"/>
      </w:rPr>
      <w:drawing>
        <wp:inline distT="0" distB="0" distL="0" distR="0" wp14:anchorId="354E4066" wp14:editId="5E042905">
          <wp:extent cx="1148080" cy="435478"/>
          <wp:effectExtent l="0" t="0" r="0" b="317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696" cy="4482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</w:t>
    </w:r>
    <w:r w:rsidR="00487AEC">
      <w:rPr>
        <w:noProof/>
      </w:rPr>
      <w:t xml:space="preserve">                                        </w:t>
    </w:r>
    <w:r w:rsidR="002E249F">
      <w:rPr>
        <w:noProof/>
        <w:lang w:eastAsia="fr-FR"/>
      </w:rPr>
      <w:drawing>
        <wp:inline distT="0" distB="0" distL="0" distR="0" wp14:anchorId="67C164D9" wp14:editId="0146BBBE">
          <wp:extent cx="1514695" cy="416741"/>
          <wp:effectExtent l="0" t="0" r="0" b="254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4984" cy="430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87AEC">
      <w:rPr>
        <w:noProof/>
      </w:rPr>
      <w:t xml:space="preserve">     </w:t>
    </w:r>
  </w:p>
  <w:p w14:paraId="1DC23B59" w14:textId="4C9AECDD" w:rsidR="00A91C5A" w:rsidRDefault="00487AEC" w:rsidP="00A91C5A">
    <w:pPr>
      <w:pStyle w:val="En-tte"/>
      <w:tabs>
        <w:tab w:val="clear" w:pos="9072"/>
        <w:tab w:val="left" w:pos="5670"/>
        <w:tab w:val="right" w:pos="9070"/>
      </w:tabs>
    </w:pPr>
    <w:r>
      <w:rPr>
        <w:noProof/>
      </w:rPr>
      <w:t xml:space="preserve">           </w:t>
    </w:r>
    <w:r w:rsidR="00A91C5A">
      <w:rPr>
        <w:noProof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21FE1"/>
    <w:multiLevelType w:val="hybridMultilevel"/>
    <w:tmpl w:val="51FA511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022F51"/>
    <w:multiLevelType w:val="hybridMultilevel"/>
    <w:tmpl w:val="F3EEAFF4"/>
    <w:lvl w:ilvl="0" w:tplc="34645A8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995079">
    <w:abstractNumId w:val="0"/>
  </w:num>
  <w:num w:numId="2" w16cid:durableId="480734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1A4B"/>
    <w:rsid w:val="00014467"/>
    <w:rsid w:val="000373ED"/>
    <w:rsid w:val="00041FB4"/>
    <w:rsid w:val="00051A71"/>
    <w:rsid w:val="00073A10"/>
    <w:rsid w:val="000C0EF2"/>
    <w:rsid w:val="00126E23"/>
    <w:rsid w:val="00166A8F"/>
    <w:rsid w:val="001750B5"/>
    <w:rsid w:val="001A5016"/>
    <w:rsid w:val="001B0954"/>
    <w:rsid w:val="001D0A5A"/>
    <w:rsid w:val="001D50F3"/>
    <w:rsid w:val="001D6402"/>
    <w:rsid w:val="00227FAA"/>
    <w:rsid w:val="00230A4A"/>
    <w:rsid w:val="0024590B"/>
    <w:rsid w:val="0027208D"/>
    <w:rsid w:val="00277003"/>
    <w:rsid w:val="002913B6"/>
    <w:rsid w:val="002E249F"/>
    <w:rsid w:val="003225AA"/>
    <w:rsid w:val="00323506"/>
    <w:rsid w:val="003460F0"/>
    <w:rsid w:val="003545AA"/>
    <w:rsid w:val="003572D0"/>
    <w:rsid w:val="003E18FD"/>
    <w:rsid w:val="00476482"/>
    <w:rsid w:val="00480605"/>
    <w:rsid w:val="00483950"/>
    <w:rsid w:val="00487AEC"/>
    <w:rsid w:val="00496FF5"/>
    <w:rsid w:val="004D513F"/>
    <w:rsid w:val="0051033F"/>
    <w:rsid w:val="00516E59"/>
    <w:rsid w:val="005314D8"/>
    <w:rsid w:val="005C14E1"/>
    <w:rsid w:val="005C65E1"/>
    <w:rsid w:val="006349C5"/>
    <w:rsid w:val="00634BA9"/>
    <w:rsid w:val="0063799E"/>
    <w:rsid w:val="00663555"/>
    <w:rsid w:val="006B1698"/>
    <w:rsid w:val="006F5F0F"/>
    <w:rsid w:val="007E4ADC"/>
    <w:rsid w:val="00817CFD"/>
    <w:rsid w:val="00862AD2"/>
    <w:rsid w:val="0087759F"/>
    <w:rsid w:val="008B0FD4"/>
    <w:rsid w:val="008B1119"/>
    <w:rsid w:val="008C4DF9"/>
    <w:rsid w:val="008E547A"/>
    <w:rsid w:val="008E599E"/>
    <w:rsid w:val="008F03E7"/>
    <w:rsid w:val="009039CF"/>
    <w:rsid w:val="009238CA"/>
    <w:rsid w:val="0094356C"/>
    <w:rsid w:val="00A04AB9"/>
    <w:rsid w:val="00A13D73"/>
    <w:rsid w:val="00A41A4B"/>
    <w:rsid w:val="00A91722"/>
    <w:rsid w:val="00A91C5A"/>
    <w:rsid w:val="00AC1EA0"/>
    <w:rsid w:val="00AE44F7"/>
    <w:rsid w:val="00B37D4E"/>
    <w:rsid w:val="00B57842"/>
    <w:rsid w:val="00B65D28"/>
    <w:rsid w:val="00B97E27"/>
    <w:rsid w:val="00BA090A"/>
    <w:rsid w:val="00BE52F2"/>
    <w:rsid w:val="00BF4AC7"/>
    <w:rsid w:val="00BF67BD"/>
    <w:rsid w:val="00C24CAB"/>
    <w:rsid w:val="00C52151"/>
    <w:rsid w:val="00C606D1"/>
    <w:rsid w:val="00D300F3"/>
    <w:rsid w:val="00D67480"/>
    <w:rsid w:val="00D70D0C"/>
    <w:rsid w:val="00D87798"/>
    <w:rsid w:val="00DF2768"/>
    <w:rsid w:val="00DF2C3C"/>
    <w:rsid w:val="00E04EED"/>
    <w:rsid w:val="00E82DC6"/>
    <w:rsid w:val="00EF702A"/>
    <w:rsid w:val="00F00CB0"/>
    <w:rsid w:val="00F02784"/>
    <w:rsid w:val="00F03ACD"/>
    <w:rsid w:val="00F0409E"/>
    <w:rsid w:val="00F625AE"/>
    <w:rsid w:val="00FD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8E1DD"/>
  <w15:docId w15:val="{08C5897E-04F8-4DF7-95D1-484F9EDE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unhideWhenUsed/>
    <w:rsid w:val="001D6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91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1C5A"/>
  </w:style>
  <w:style w:type="paragraph" w:styleId="Pieddepage">
    <w:name w:val="footer"/>
    <w:basedOn w:val="Normal"/>
    <w:link w:val="PieddepageCar"/>
    <w:uiPriority w:val="99"/>
    <w:unhideWhenUsed/>
    <w:rsid w:val="00A91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1C5A"/>
  </w:style>
  <w:style w:type="character" w:styleId="Lienhypertexte">
    <w:name w:val="Hyperlink"/>
    <w:basedOn w:val="Policepardfaut"/>
    <w:uiPriority w:val="99"/>
    <w:unhideWhenUsed/>
    <w:rsid w:val="006B1698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B1698"/>
    <w:rPr>
      <w:color w:val="605E5C"/>
      <w:shd w:val="clear" w:color="auto" w:fill="E1DFDD"/>
    </w:rPr>
  </w:style>
  <w:style w:type="paragraph" w:customStyle="1" w:styleId="Paragraphestandard">
    <w:name w:val="[Paragraphe standard]"/>
    <w:basedOn w:val="Normal"/>
    <w:uiPriority w:val="99"/>
    <w:rsid w:val="006B1698"/>
    <w:pPr>
      <w:suppressAutoHyphens w:val="0"/>
      <w:autoSpaceDE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66A8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14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4467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0373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373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ev">
    <w:name w:val="Strong"/>
    <w:basedOn w:val="Policepardfaut"/>
    <w:uiPriority w:val="22"/>
    <w:qFormat/>
    <w:rsid w:val="000373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5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7961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9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54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95530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53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208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465896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8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98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99738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34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237324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580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2087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289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7694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8977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7394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0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0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1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9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6000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20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94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8678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619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20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336573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751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668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41052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4794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37788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1828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193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288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1802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0287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6873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562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2780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9075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0524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8367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69702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5E052-75D5-4C4F-878F-8F8722910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467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angelique guerin</cp:lastModifiedBy>
  <cp:revision>13</cp:revision>
  <cp:lastPrinted>2021-12-02T14:51:00Z</cp:lastPrinted>
  <dcterms:created xsi:type="dcterms:W3CDTF">2022-09-06T14:51:00Z</dcterms:created>
  <dcterms:modified xsi:type="dcterms:W3CDTF">2022-10-17T12:07:00Z</dcterms:modified>
</cp:coreProperties>
</file>